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5A" w:rsidRDefault="00DA510C">
      <w:pPr>
        <w:ind w:left="862" w:hanging="720"/>
        <w:jc w:val="center"/>
        <w:rPr>
          <w:rFonts w:ascii="宋体" w:eastAsia="宋体" w:hAnsi="宋体"/>
          <w:b/>
          <w:sz w:val="30"/>
          <w:szCs w:val="30"/>
        </w:rPr>
      </w:pPr>
      <w:bookmarkStart w:id="0" w:name="_Toc30326"/>
      <w:r>
        <w:rPr>
          <w:rFonts w:ascii="宋体" w:eastAsia="宋体" w:hAnsi="宋体" w:hint="eastAsia"/>
          <w:b/>
          <w:sz w:val="30"/>
          <w:szCs w:val="30"/>
        </w:rPr>
        <w:t>智慧树网</w:t>
      </w:r>
      <w:r>
        <w:rPr>
          <w:rFonts w:ascii="宋体" w:eastAsia="宋体" w:hAnsi="宋体" w:hint="eastAsia"/>
          <w:b/>
          <w:sz w:val="30"/>
          <w:szCs w:val="30"/>
        </w:rPr>
        <w:t>2</w:t>
      </w:r>
      <w:r>
        <w:rPr>
          <w:rFonts w:ascii="宋体" w:eastAsia="宋体" w:hAnsi="宋体"/>
          <w:b/>
          <w:sz w:val="30"/>
          <w:szCs w:val="30"/>
        </w:rPr>
        <w:t>019</w:t>
      </w:r>
      <w:r>
        <w:rPr>
          <w:rFonts w:ascii="宋体" w:eastAsia="宋体" w:hAnsi="宋体" w:hint="eastAsia"/>
          <w:b/>
          <w:sz w:val="30"/>
          <w:szCs w:val="30"/>
        </w:rPr>
        <w:t>春夏学期学生学习手册</w:t>
      </w:r>
    </w:p>
    <w:p w:rsidR="00B1755A" w:rsidRDefault="00DA510C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登录方式</w:t>
      </w:r>
    </w:p>
    <w:p w:rsidR="00B1755A" w:rsidRDefault="00DA510C">
      <w:pPr>
        <w:spacing w:line="360" w:lineRule="auto"/>
        <w:ind w:left="142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1</w:t>
      </w:r>
      <w:r>
        <w:rPr>
          <w:rFonts w:ascii="宋体" w:eastAsia="宋体" w:hAnsi="宋体" w:hint="eastAsia"/>
          <w:b/>
          <w:sz w:val="24"/>
        </w:rPr>
        <w:t>、</w:t>
      </w:r>
      <w:r>
        <w:rPr>
          <w:rFonts w:ascii="宋体" w:eastAsia="宋体" w:hAnsi="宋体"/>
          <w:b/>
          <w:sz w:val="24"/>
        </w:rPr>
        <w:t>APP</w:t>
      </w:r>
      <w:r>
        <w:rPr>
          <w:rFonts w:ascii="宋体" w:eastAsia="宋体" w:hAnsi="宋体"/>
          <w:b/>
          <w:sz w:val="24"/>
        </w:rPr>
        <w:t>端（</w:t>
      </w:r>
      <w:r>
        <w:rPr>
          <w:rFonts w:ascii="宋体" w:eastAsia="宋体" w:hAnsi="宋体"/>
          <w:b/>
          <w:color w:val="FF0000"/>
          <w:sz w:val="24"/>
        </w:rPr>
        <w:t>知到</w:t>
      </w:r>
      <w:r>
        <w:rPr>
          <w:rFonts w:ascii="宋体" w:eastAsia="宋体" w:hAnsi="宋体"/>
          <w:b/>
          <w:color w:val="FF0000"/>
          <w:sz w:val="24"/>
        </w:rPr>
        <w:t>app</w:t>
      </w:r>
      <w:r>
        <w:rPr>
          <w:rFonts w:ascii="宋体" w:eastAsia="宋体" w:hAnsi="宋体"/>
          <w:b/>
          <w:sz w:val="24"/>
        </w:rPr>
        <w:t>）和网页端（</w:t>
      </w:r>
      <w:r>
        <w:rPr>
          <w:rFonts w:ascii="宋体" w:eastAsia="宋体" w:hAnsi="宋体"/>
          <w:b/>
          <w:color w:val="FF0000"/>
          <w:sz w:val="24"/>
        </w:rPr>
        <w:t>www.zhihuishu.com</w:t>
      </w:r>
      <w:r>
        <w:rPr>
          <w:rFonts w:ascii="宋体" w:eastAsia="宋体" w:hAnsi="宋体"/>
          <w:b/>
          <w:sz w:val="24"/>
        </w:rPr>
        <w:t>）登录方式都是选择学号登陆：</w:t>
      </w:r>
      <w:r>
        <w:rPr>
          <w:rFonts w:ascii="宋体" w:eastAsia="宋体" w:hAnsi="宋体"/>
          <w:b/>
          <w:sz w:val="24"/>
        </w:rPr>
        <w:t>1.</w:t>
      </w:r>
      <w:r>
        <w:rPr>
          <w:rFonts w:ascii="宋体" w:eastAsia="宋体" w:hAnsi="宋体"/>
          <w:b/>
          <w:sz w:val="24"/>
        </w:rPr>
        <w:t>学号登陆（账号为学号，初始密码为</w:t>
      </w:r>
      <w:r>
        <w:rPr>
          <w:rFonts w:ascii="宋体" w:eastAsia="宋体" w:hAnsi="宋体"/>
          <w:b/>
          <w:sz w:val="24"/>
        </w:rPr>
        <w:t>123456</w:t>
      </w:r>
      <w:r>
        <w:rPr>
          <w:rFonts w:ascii="宋体" w:eastAsia="宋体" w:hAnsi="宋体"/>
          <w:b/>
          <w:sz w:val="24"/>
        </w:rPr>
        <w:t>）；</w:t>
      </w:r>
      <w:r>
        <w:rPr>
          <w:rFonts w:ascii="宋体" w:eastAsia="宋体" w:hAnsi="宋体"/>
          <w:b/>
          <w:sz w:val="24"/>
        </w:rPr>
        <w:t>2.</w:t>
      </w:r>
      <w:r>
        <w:rPr>
          <w:rFonts w:ascii="宋体" w:eastAsia="宋体" w:hAnsi="宋体"/>
          <w:b/>
          <w:sz w:val="24"/>
        </w:rPr>
        <w:t>验证姓氏；</w:t>
      </w:r>
      <w:r>
        <w:rPr>
          <w:rFonts w:ascii="宋体" w:eastAsia="宋体" w:hAnsi="宋体"/>
          <w:b/>
          <w:sz w:val="24"/>
        </w:rPr>
        <w:t>3.</w:t>
      </w:r>
      <w:r>
        <w:rPr>
          <w:rFonts w:ascii="宋体" w:eastAsia="宋体" w:hAnsi="宋体"/>
          <w:b/>
          <w:sz w:val="24"/>
        </w:rPr>
        <w:t>绑定手机号；</w:t>
      </w:r>
      <w:r>
        <w:rPr>
          <w:rFonts w:ascii="宋体" w:eastAsia="宋体" w:hAnsi="宋体"/>
          <w:b/>
          <w:sz w:val="24"/>
        </w:rPr>
        <w:t>4.</w:t>
      </w:r>
      <w:r>
        <w:rPr>
          <w:rFonts w:ascii="宋体" w:eastAsia="宋体" w:hAnsi="宋体"/>
          <w:b/>
          <w:sz w:val="24"/>
        </w:rPr>
        <w:t>初始密码修改；</w:t>
      </w:r>
      <w:r>
        <w:rPr>
          <w:rFonts w:ascii="宋体" w:eastAsia="宋体" w:hAnsi="宋体"/>
          <w:b/>
          <w:sz w:val="24"/>
        </w:rPr>
        <w:t>5.</w:t>
      </w:r>
      <w:r>
        <w:rPr>
          <w:rFonts w:ascii="宋体" w:eastAsia="宋体" w:hAnsi="宋体"/>
          <w:b/>
          <w:sz w:val="24"/>
        </w:rPr>
        <w:t>确认课程（</w:t>
      </w:r>
      <w:r>
        <w:rPr>
          <w:rFonts w:ascii="宋体" w:eastAsia="宋体" w:hAnsi="宋体"/>
          <w:b/>
          <w:color w:val="FF0000"/>
          <w:sz w:val="24"/>
        </w:rPr>
        <w:t>一定要确认课程后方可学习</w:t>
      </w:r>
      <w:r>
        <w:rPr>
          <w:rFonts w:ascii="宋体" w:eastAsia="宋体" w:hAnsi="宋体" w:hint="eastAsia"/>
          <w:b/>
          <w:color w:val="FF0000"/>
          <w:sz w:val="24"/>
        </w:rPr>
        <w:t>，确认课程界面会自动弹出</w:t>
      </w:r>
      <w:r>
        <w:rPr>
          <w:rFonts w:ascii="宋体" w:eastAsia="宋体" w:hAnsi="宋体"/>
          <w:b/>
          <w:sz w:val="24"/>
        </w:rPr>
        <w:t>）。</w:t>
      </w:r>
      <w:r>
        <w:rPr>
          <w:rFonts w:ascii="宋体" w:eastAsia="宋体" w:hAnsi="宋体"/>
          <w:b/>
          <w:sz w:val="24"/>
        </w:rPr>
        <w:t>APP</w:t>
      </w:r>
      <w:r>
        <w:rPr>
          <w:rFonts w:ascii="宋体" w:eastAsia="宋体" w:hAnsi="宋体"/>
          <w:b/>
          <w:sz w:val="24"/>
        </w:rPr>
        <w:t>端和网页端详细学习手册见下：</w:t>
      </w:r>
    </w:p>
    <w:p w:rsidR="00B1755A" w:rsidRDefault="00DA510C">
      <w:pPr>
        <w:spacing w:line="360" w:lineRule="auto"/>
        <w:ind w:left="142"/>
        <w:rPr>
          <w:rFonts w:ascii="宋体" w:eastAsia="宋体" w:hAnsi="宋体" w:cs="微软雅黑"/>
          <w:b/>
          <w:color w:val="FF0000"/>
          <w:sz w:val="24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重要提醒：</w:t>
      </w:r>
      <w:bookmarkStart w:id="1" w:name="_Hlk2098390"/>
    </w:p>
    <w:bookmarkEnd w:id="1"/>
    <w:p w:rsidR="00B1755A" w:rsidRDefault="00DA510C">
      <w:pPr>
        <w:pStyle w:val="a6"/>
        <w:spacing w:line="360" w:lineRule="auto"/>
        <w:ind w:firstLineChars="0" w:firstLine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A.</w:t>
      </w:r>
      <w:r>
        <w:rPr>
          <w:rFonts w:ascii="宋体" w:eastAsia="宋体" w:hAnsi="宋体"/>
          <w:b/>
          <w:sz w:val="24"/>
        </w:rPr>
        <w:t>新生：首次进行智慧树课程学习的学生</w:t>
      </w:r>
      <w:r>
        <w:rPr>
          <w:rFonts w:ascii="宋体" w:eastAsia="宋体" w:hAnsi="宋体" w:hint="eastAsia"/>
          <w:b/>
          <w:sz w:val="24"/>
        </w:rPr>
        <w:t>，请选择</w:t>
      </w:r>
      <w:r>
        <w:rPr>
          <w:rFonts w:ascii="宋体" w:eastAsia="宋体" w:hAnsi="宋体"/>
          <w:b/>
          <w:sz w:val="24"/>
        </w:rPr>
        <w:t>学号登陆，学号</w:t>
      </w:r>
      <w:r>
        <w:rPr>
          <w:rFonts w:ascii="宋体" w:eastAsia="宋体" w:hAnsi="宋体"/>
          <w:b/>
          <w:sz w:val="24"/>
        </w:rPr>
        <w:t>+</w:t>
      </w:r>
      <w:r>
        <w:rPr>
          <w:rFonts w:ascii="宋体" w:eastAsia="宋体" w:hAnsi="宋体" w:hint="eastAsia"/>
          <w:b/>
          <w:sz w:val="24"/>
        </w:rPr>
        <w:t>初始密码</w:t>
      </w:r>
      <w:r>
        <w:rPr>
          <w:rFonts w:ascii="宋体" w:eastAsia="宋体" w:hAnsi="宋体"/>
          <w:b/>
          <w:sz w:val="24"/>
        </w:rPr>
        <w:t>123456</w:t>
      </w:r>
      <w:r>
        <w:rPr>
          <w:rFonts w:ascii="宋体" w:eastAsia="宋体" w:hAnsi="宋体"/>
          <w:b/>
          <w:sz w:val="24"/>
        </w:rPr>
        <w:t>登录。</w:t>
      </w:r>
    </w:p>
    <w:p w:rsidR="00B1755A" w:rsidRDefault="00DA510C">
      <w:pPr>
        <w:spacing w:line="360" w:lineRule="auto"/>
        <w:rPr>
          <w:rFonts w:ascii="宋体" w:eastAsia="宋体" w:hAnsi="宋体"/>
          <w:b/>
          <w:color w:val="FF0000"/>
          <w:sz w:val="24"/>
        </w:rPr>
      </w:pPr>
      <w:r>
        <w:rPr>
          <w:rFonts w:ascii="宋体" w:eastAsia="宋体" w:hAnsi="宋体" w:hint="eastAsia"/>
          <w:b/>
          <w:sz w:val="24"/>
        </w:rPr>
        <w:t>B.</w:t>
      </w:r>
      <w:r>
        <w:rPr>
          <w:rFonts w:ascii="宋体" w:eastAsia="宋体" w:hAnsi="宋体"/>
          <w:b/>
          <w:sz w:val="24"/>
        </w:rPr>
        <w:t>老生：已使用智慧树学习过学分课程的学生，可直接用手机号加密码登录，</w:t>
      </w:r>
      <w:r>
        <w:rPr>
          <w:rFonts w:ascii="宋体" w:eastAsia="宋体" w:hAnsi="宋体"/>
          <w:b/>
          <w:color w:val="FF0000"/>
          <w:sz w:val="24"/>
        </w:rPr>
        <w:t>若密码忘记，可直接用手机号找回，或者让人工在线客服重置密码</w:t>
      </w:r>
      <w:r>
        <w:rPr>
          <w:rFonts w:ascii="宋体" w:eastAsia="宋体" w:hAnsi="宋体" w:hint="eastAsia"/>
          <w:b/>
          <w:color w:val="FF0000"/>
          <w:sz w:val="24"/>
        </w:rPr>
        <w:t>。</w:t>
      </w:r>
    </w:p>
    <w:p w:rsidR="00B1755A" w:rsidRDefault="00DA510C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C.</w:t>
      </w:r>
      <w:r>
        <w:rPr>
          <w:rFonts w:ascii="宋体" w:eastAsia="宋体" w:hAnsi="宋体" w:hint="eastAsia"/>
          <w:b/>
          <w:sz w:val="24"/>
        </w:rPr>
        <w:t>知到</w:t>
      </w:r>
      <w:r>
        <w:rPr>
          <w:rFonts w:ascii="宋体" w:eastAsia="宋体" w:hAnsi="宋体" w:hint="eastAsia"/>
          <w:b/>
          <w:sz w:val="24"/>
        </w:rPr>
        <w:t>APP</w:t>
      </w:r>
      <w:r>
        <w:rPr>
          <w:rFonts w:ascii="宋体" w:eastAsia="宋体" w:hAnsi="宋体" w:hint="eastAsia"/>
          <w:b/>
          <w:sz w:val="24"/>
        </w:rPr>
        <w:t>个人账号中成绩分析里面有当前学习成绩，各部分成绩占比，学习时间以及考试时间，请时刻关注。</w:t>
      </w:r>
    </w:p>
    <w:p w:rsidR="00B1755A" w:rsidRDefault="00DA510C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D.</w:t>
      </w:r>
      <w:r>
        <w:rPr>
          <w:rFonts w:ascii="宋体" w:eastAsia="宋体" w:hAnsi="宋体" w:hint="eastAsia"/>
          <w:b/>
          <w:sz w:val="24"/>
        </w:rPr>
        <w:t>知到</w:t>
      </w:r>
      <w:r>
        <w:rPr>
          <w:rFonts w:ascii="宋体" w:eastAsia="宋体" w:hAnsi="宋体" w:hint="eastAsia"/>
          <w:b/>
          <w:sz w:val="24"/>
        </w:rPr>
        <w:t>A</w:t>
      </w:r>
      <w:r>
        <w:rPr>
          <w:rFonts w:ascii="宋体" w:eastAsia="宋体" w:hAnsi="宋体"/>
          <w:b/>
          <w:sz w:val="24"/>
        </w:rPr>
        <w:t>PP</w:t>
      </w:r>
      <w:r>
        <w:rPr>
          <w:rFonts w:ascii="宋体" w:eastAsia="宋体" w:hAnsi="宋体" w:hint="eastAsia"/>
          <w:b/>
          <w:sz w:val="24"/>
        </w:rPr>
        <w:t>的下载：可以直接在应用商店里面搜索下载即可，或者扫下方二维码下载。</w:t>
      </w:r>
    </w:p>
    <w:p w:rsidR="00B1755A" w:rsidRDefault="00DA510C">
      <w:pPr>
        <w:spacing w:line="360" w:lineRule="auto"/>
        <w:ind w:left="142"/>
        <w:jc w:val="center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noProof/>
          <w:sz w:val="24"/>
        </w:rPr>
        <w:drawing>
          <wp:inline distT="0" distB="0" distL="0" distR="0">
            <wp:extent cx="1294765" cy="1537970"/>
            <wp:effectExtent l="0" t="0" r="6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039" cy="157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55A" w:rsidRDefault="00DA510C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2</w:t>
      </w:r>
      <w:r>
        <w:rPr>
          <w:rFonts w:ascii="宋体" w:eastAsia="宋体" w:hAnsi="宋体" w:hint="eastAsia"/>
          <w:b/>
          <w:sz w:val="24"/>
        </w:rPr>
        <w:t>、登录流程：（电脑端和</w:t>
      </w:r>
      <w:r>
        <w:rPr>
          <w:rFonts w:ascii="宋体" w:eastAsia="宋体" w:hAnsi="宋体" w:hint="eastAsia"/>
          <w:b/>
          <w:sz w:val="24"/>
        </w:rPr>
        <w:t>A</w:t>
      </w:r>
      <w:r>
        <w:rPr>
          <w:rFonts w:ascii="宋体" w:eastAsia="宋体" w:hAnsi="宋体"/>
          <w:b/>
          <w:sz w:val="24"/>
        </w:rPr>
        <w:t>PP</w:t>
      </w:r>
      <w:r>
        <w:rPr>
          <w:rFonts w:ascii="宋体" w:eastAsia="宋体" w:hAnsi="宋体" w:hint="eastAsia"/>
          <w:b/>
          <w:sz w:val="24"/>
        </w:rPr>
        <w:t>端一样）</w:t>
      </w:r>
    </w:p>
    <w:p w:rsidR="00B1755A" w:rsidRDefault="00DA510C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A.</w:t>
      </w:r>
      <w:r>
        <w:rPr>
          <w:rFonts w:ascii="宋体" w:eastAsia="宋体" w:hAnsi="宋体" w:hint="eastAsia"/>
          <w:b/>
          <w:sz w:val="24"/>
        </w:rPr>
        <w:t>首次登录智慧树：</w:t>
      </w:r>
      <w:r>
        <w:rPr>
          <w:rFonts w:ascii="宋体" w:eastAsia="宋体" w:hAnsi="宋体" w:hint="eastAsia"/>
          <w:b/>
          <w:sz w:val="24"/>
        </w:rPr>
        <w:t>①使用学号和初始密码</w:t>
      </w:r>
      <w:r>
        <w:rPr>
          <w:rFonts w:ascii="宋体" w:eastAsia="宋体" w:hAnsi="宋体" w:hint="eastAsia"/>
          <w:b/>
          <w:sz w:val="24"/>
        </w:rPr>
        <w:t>123456</w:t>
      </w:r>
      <w:r>
        <w:rPr>
          <w:rFonts w:ascii="宋体" w:eastAsia="宋体" w:hAnsi="宋体" w:hint="eastAsia"/>
          <w:b/>
          <w:sz w:val="24"/>
        </w:rPr>
        <w:t>登录；②验证“姓氏”；③绑定手机号；</w:t>
      </w:r>
      <w:bookmarkStart w:id="2" w:name="_Hlk1742834"/>
      <w:r>
        <w:rPr>
          <w:rFonts w:ascii="宋体" w:eastAsia="宋体" w:hAnsi="宋体" w:hint="eastAsia"/>
          <w:b/>
          <w:sz w:val="24"/>
        </w:rPr>
        <w:t>④</w:t>
      </w:r>
      <w:bookmarkEnd w:id="2"/>
      <w:r>
        <w:rPr>
          <w:rFonts w:ascii="宋体" w:eastAsia="宋体" w:hAnsi="宋体" w:hint="eastAsia"/>
          <w:b/>
          <w:sz w:val="24"/>
        </w:rPr>
        <w:t>确认课程</w:t>
      </w:r>
      <w:r>
        <w:rPr>
          <w:rFonts w:ascii="宋体" w:eastAsia="宋体" w:hAnsi="宋体" w:hint="eastAsia"/>
          <w:b/>
          <w:sz w:val="24"/>
        </w:rPr>
        <w:t>。</w:t>
      </w:r>
    </w:p>
    <w:p w:rsidR="00B1755A" w:rsidRDefault="00DA510C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B.</w:t>
      </w:r>
      <w:r>
        <w:rPr>
          <w:rFonts w:ascii="宋体" w:eastAsia="宋体" w:hAnsi="宋体" w:hint="eastAsia"/>
          <w:b/>
          <w:sz w:val="24"/>
        </w:rPr>
        <w:t>非首次登录：手机号登录或学号登录。</w:t>
      </w:r>
    </w:p>
    <w:p w:rsidR="00B1755A" w:rsidRDefault="00DA510C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noProof/>
          <w:sz w:val="24"/>
        </w:rPr>
        <w:lastRenderedPageBreak/>
        <w:drawing>
          <wp:inline distT="0" distB="0" distL="0" distR="0">
            <wp:extent cx="1370330" cy="2322830"/>
            <wp:effectExtent l="0" t="0" r="127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484" cy="241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sz w:val="24"/>
        </w:rPr>
        <w:t xml:space="preserve"> </w:t>
      </w:r>
      <w:r>
        <w:rPr>
          <w:rFonts w:ascii="宋体" w:eastAsia="宋体" w:hAnsi="宋体"/>
          <w:b/>
          <w:noProof/>
          <w:sz w:val="24"/>
        </w:rPr>
        <w:drawing>
          <wp:inline distT="0" distB="0" distL="0" distR="0">
            <wp:extent cx="1246505" cy="231711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862" cy="2447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sz w:val="24"/>
        </w:rPr>
        <w:t xml:space="preserve"> </w:t>
      </w:r>
      <w:r>
        <w:rPr>
          <w:rFonts w:ascii="宋体" w:eastAsia="宋体" w:hAnsi="宋体"/>
          <w:b/>
          <w:noProof/>
          <w:sz w:val="24"/>
        </w:rPr>
        <w:drawing>
          <wp:inline distT="0" distB="0" distL="0" distR="0">
            <wp:extent cx="1169670" cy="23177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221" cy="243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sz w:val="24"/>
        </w:rPr>
        <w:t xml:space="preserve"> </w:t>
      </w:r>
      <w:r>
        <w:rPr>
          <w:rFonts w:ascii="宋体" w:eastAsia="宋体" w:hAnsi="宋体"/>
          <w:b/>
          <w:noProof/>
          <w:sz w:val="24"/>
        </w:rPr>
        <w:drawing>
          <wp:inline distT="0" distB="0" distL="0" distR="0">
            <wp:extent cx="1146810" cy="23133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300" cy="2499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55A" w:rsidRDefault="00B1755A">
      <w:pPr>
        <w:spacing w:line="360" w:lineRule="auto"/>
        <w:rPr>
          <w:rFonts w:ascii="宋体" w:eastAsia="宋体" w:hAnsi="宋体"/>
          <w:b/>
          <w:sz w:val="24"/>
        </w:rPr>
      </w:pPr>
    </w:p>
    <w:p w:rsidR="00B1755A" w:rsidRDefault="00DA510C">
      <w:pPr>
        <w:spacing w:line="360" w:lineRule="auto"/>
        <w:rPr>
          <w:rFonts w:ascii="宋体" w:eastAsia="宋体" w:hAnsi="宋体"/>
          <w:b/>
          <w:color w:val="FF0000"/>
          <w:sz w:val="24"/>
        </w:rPr>
      </w:pPr>
      <w:bookmarkStart w:id="3" w:name="_Toc21195"/>
      <w:bookmarkEnd w:id="0"/>
      <w:r>
        <w:rPr>
          <w:rFonts w:ascii="宋体" w:eastAsia="宋体" w:hAnsi="宋体" w:hint="eastAsia"/>
          <w:b/>
          <w:color w:val="000000" w:themeColor="text1"/>
          <w:sz w:val="24"/>
        </w:rPr>
        <w:t>二、如何学习，如何查看课程信息？</w:t>
      </w:r>
    </w:p>
    <w:bookmarkEnd w:id="3"/>
    <w:p w:rsidR="00B1755A" w:rsidRDefault="00DA510C">
      <w:pPr>
        <w:autoSpaceDE w:val="0"/>
        <w:autoSpaceDN w:val="0"/>
        <w:adjustRightInd w:val="0"/>
        <w:jc w:val="left"/>
        <w:rPr>
          <w:rFonts w:ascii="微软雅黑" w:eastAsia="微软雅黑" w:hAnsi="微软雅黑" w:cs="Calibri"/>
          <w:kern w:val="0"/>
          <w:szCs w:val="21"/>
        </w:rPr>
      </w:pPr>
      <w:r>
        <w:rPr>
          <w:rFonts w:ascii="微软雅黑" w:eastAsia="微软雅黑" w:hAnsi="微软雅黑" w:cs="Calibri" w:hint="eastAsia"/>
          <w:kern w:val="0"/>
          <w:szCs w:val="21"/>
        </w:rPr>
        <w:t>在</w:t>
      </w:r>
      <w:r>
        <w:rPr>
          <w:rFonts w:ascii="微软雅黑" w:eastAsia="微软雅黑" w:hAnsi="微软雅黑" w:cs="Calibri" w:hint="eastAsia"/>
          <w:kern w:val="0"/>
          <w:szCs w:val="21"/>
        </w:rPr>
        <w:t>A</w:t>
      </w:r>
      <w:r>
        <w:rPr>
          <w:rFonts w:ascii="微软雅黑" w:eastAsia="微软雅黑" w:hAnsi="微软雅黑" w:cs="Calibri"/>
          <w:kern w:val="0"/>
          <w:szCs w:val="21"/>
        </w:rPr>
        <w:t>PP</w:t>
      </w:r>
      <w:r>
        <w:rPr>
          <w:rFonts w:ascii="微软雅黑" w:eastAsia="微软雅黑" w:hAnsi="微软雅黑" w:cs="Calibri" w:hint="eastAsia"/>
          <w:kern w:val="0"/>
          <w:szCs w:val="21"/>
        </w:rPr>
        <w:t>端【学习】模块的【</w:t>
      </w:r>
      <w:r>
        <w:rPr>
          <w:rFonts w:ascii="微软雅黑" w:eastAsia="微软雅黑" w:hAnsi="微软雅黑" w:cs="Calibri" w:hint="eastAsia"/>
          <w:b/>
          <w:kern w:val="0"/>
          <w:szCs w:val="21"/>
        </w:rPr>
        <w:t>学分课</w:t>
      </w:r>
      <w:r>
        <w:rPr>
          <w:rFonts w:ascii="微软雅黑" w:eastAsia="微软雅黑" w:hAnsi="微软雅黑" w:cs="Calibri" w:hint="eastAsia"/>
          <w:kern w:val="0"/>
          <w:szCs w:val="21"/>
        </w:rPr>
        <w:t>】中可查看到本学期要学的课程（有学分课标志）。</w:t>
      </w:r>
      <w:r>
        <w:rPr>
          <w:rFonts w:ascii="微软雅黑" w:eastAsia="微软雅黑" w:hAnsi="微软雅黑" w:cs="Calibri"/>
          <w:kern w:val="0"/>
          <w:szCs w:val="21"/>
        </w:rPr>
        <w:t>课程</w:t>
      </w:r>
      <w:r>
        <w:rPr>
          <w:rFonts w:ascii="微软雅黑" w:eastAsia="微软雅黑" w:hAnsi="微软雅黑" w:cs="Calibri" w:hint="eastAsia"/>
          <w:kern w:val="0"/>
          <w:szCs w:val="21"/>
        </w:rPr>
        <w:t>卡片</w:t>
      </w:r>
      <w:r>
        <w:rPr>
          <w:rFonts w:ascii="微软雅黑" w:eastAsia="微软雅黑" w:hAnsi="微软雅黑" w:cs="Calibri"/>
          <w:kern w:val="0"/>
          <w:szCs w:val="21"/>
        </w:rPr>
        <w:t>包含</w:t>
      </w:r>
      <w:r>
        <w:rPr>
          <w:rFonts w:ascii="微软雅黑" w:eastAsia="微软雅黑" w:hAnsi="微软雅黑" w:cs="Calibri" w:hint="eastAsia"/>
          <w:b/>
          <w:kern w:val="0"/>
          <w:szCs w:val="21"/>
        </w:rPr>
        <w:t>当前进度、【作业考试】</w:t>
      </w:r>
      <w:r>
        <w:rPr>
          <w:rFonts w:ascii="微软雅黑" w:eastAsia="微软雅黑" w:hAnsi="微软雅黑" w:cs="Calibri" w:hint="eastAsia"/>
          <w:kern w:val="0"/>
          <w:szCs w:val="21"/>
        </w:rPr>
        <w:t>入口、【</w:t>
      </w:r>
      <w:r>
        <w:rPr>
          <w:rFonts w:ascii="微软雅黑" w:eastAsia="微软雅黑" w:hAnsi="微软雅黑" w:cs="Calibri" w:hint="eastAsia"/>
          <w:b/>
          <w:kern w:val="0"/>
          <w:szCs w:val="21"/>
        </w:rPr>
        <w:t>去学习</w:t>
      </w:r>
      <w:r>
        <w:rPr>
          <w:rFonts w:ascii="微软雅黑" w:eastAsia="微软雅黑" w:hAnsi="微软雅黑" w:cs="Calibri" w:hint="eastAsia"/>
          <w:kern w:val="0"/>
          <w:szCs w:val="21"/>
        </w:rPr>
        <w:t>】入口、【</w:t>
      </w:r>
      <w:r>
        <w:rPr>
          <w:rFonts w:ascii="微软雅黑" w:eastAsia="微软雅黑" w:hAnsi="微软雅黑" w:cs="Calibri" w:hint="eastAsia"/>
          <w:b/>
          <w:kern w:val="0"/>
          <w:szCs w:val="21"/>
        </w:rPr>
        <w:t>成绩分析</w:t>
      </w:r>
      <w:r>
        <w:rPr>
          <w:rFonts w:ascii="微软雅黑" w:eastAsia="微软雅黑" w:hAnsi="微软雅黑" w:cs="Calibri" w:hint="eastAsia"/>
          <w:kern w:val="0"/>
          <w:szCs w:val="21"/>
        </w:rPr>
        <w:t>】入口</w:t>
      </w:r>
      <w:r>
        <w:rPr>
          <w:rFonts w:ascii="微软雅黑" w:eastAsia="微软雅黑" w:hAnsi="微软雅黑" w:cs="Calibri"/>
          <w:kern w:val="0"/>
          <w:szCs w:val="21"/>
        </w:rPr>
        <w:t>。</w:t>
      </w:r>
    </w:p>
    <w:p w:rsidR="00B1755A" w:rsidRDefault="00DA510C">
      <w:pPr>
        <w:autoSpaceDE w:val="0"/>
        <w:autoSpaceDN w:val="0"/>
        <w:adjustRightInd w:val="0"/>
        <w:jc w:val="left"/>
        <w:rPr>
          <w:rFonts w:ascii="微软雅黑" w:eastAsia="微软雅黑" w:hAnsi="微软雅黑" w:cs="Calibri"/>
          <w:kern w:val="0"/>
          <w:szCs w:val="21"/>
        </w:rPr>
      </w:pPr>
      <w:r>
        <w:rPr>
          <w:rFonts w:ascii="微软雅黑" w:eastAsia="微软雅黑" w:hAnsi="微软雅黑" w:cs="Calibri" w:hint="eastAsia"/>
          <w:kern w:val="0"/>
          <w:szCs w:val="21"/>
        </w:rPr>
        <w:t>当前进度</w:t>
      </w:r>
      <w:r>
        <w:rPr>
          <w:rFonts w:ascii="微软雅黑" w:eastAsia="微软雅黑" w:hAnsi="微软雅黑" w:cs="Calibri" w:hint="eastAsia"/>
          <w:kern w:val="0"/>
          <w:szCs w:val="21"/>
        </w:rPr>
        <w:t>=</w:t>
      </w:r>
      <w:r>
        <w:rPr>
          <w:rFonts w:ascii="微软雅黑" w:eastAsia="微软雅黑" w:hAnsi="微软雅黑" w:cs="Calibri" w:hint="eastAsia"/>
          <w:kern w:val="0"/>
          <w:szCs w:val="21"/>
        </w:rPr>
        <w:t>（看完的视频数</w:t>
      </w:r>
      <w:r>
        <w:rPr>
          <w:rFonts w:ascii="微软雅黑" w:eastAsia="微软雅黑" w:hAnsi="微软雅黑" w:cs="Calibri" w:hint="eastAsia"/>
          <w:kern w:val="0"/>
          <w:szCs w:val="21"/>
        </w:rPr>
        <w:t>+</w:t>
      </w:r>
      <w:r>
        <w:rPr>
          <w:rFonts w:ascii="微软雅黑" w:eastAsia="微软雅黑" w:hAnsi="微软雅黑" w:cs="Calibri" w:hint="eastAsia"/>
          <w:kern w:val="0"/>
          <w:szCs w:val="21"/>
        </w:rPr>
        <w:t>做完的章测试数）</w:t>
      </w:r>
      <w:r>
        <w:rPr>
          <w:rFonts w:ascii="微软雅黑" w:eastAsia="微软雅黑" w:hAnsi="微软雅黑" w:cs="Calibri" w:hint="eastAsia"/>
          <w:kern w:val="0"/>
          <w:szCs w:val="21"/>
        </w:rPr>
        <w:t>/</w:t>
      </w:r>
      <w:r>
        <w:rPr>
          <w:rFonts w:ascii="微软雅黑" w:eastAsia="微软雅黑" w:hAnsi="微软雅黑" w:cs="Calibri" w:hint="eastAsia"/>
          <w:kern w:val="0"/>
          <w:szCs w:val="21"/>
        </w:rPr>
        <w:t>（总的视频数</w:t>
      </w:r>
      <w:r>
        <w:rPr>
          <w:rFonts w:ascii="微软雅黑" w:eastAsia="微软雅黑" w:hAnsi="微软雅黑" w:cs="Calibri" w:hint="eastAsia"/>
          <w:kern w:val="0"/>
          <w:szCs w:val="21"/>
        </w:rPr>
        <w:t>+</w:t>
      </w:r>
      <w:r>
        <w:rPr>
          <w:rFonts w:ascii="微软雅黑" w:eastAsia="微软雅黑" w:hAnsi="微软雅黑" w:cs="Calibri" w:hint="eastAsia"/>
          <w:kern w:val="0"/>
          <w:szCs w:val="21"/>
        </w:rPr>
        <w:t>总的章测试数）。</w:t>
      </w:r>
    </w:p>
    <w:p w:rsidR="00B1755A" w:rsidRDefault="00DA510C">
      <w:pPr>
        <w:pStyle w:val="a6"/>
        <w:ind w:left="36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114300" distR="114300">
            <wp:extent cx="1694180" cy="3013710"/>
            <wp:effectExtent l="0" t="0" r="1270" b="15240"/>
            <wp:docPr id="1" name="图片 1" descr="C898498EDCE365CEED48BF8588CEA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98498EDCE365CEED48BF8588CEAA1C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55A" w:rsidRDefault="00DA510C">
      <w:pPr>
        <w:pStyle w:val="a6"/>
        <w:spacing w:line="360" w:lineRule="auto"/>
        <w:ind w:left="142" w:firstLineChars="0" w:firstLine="0"/>
        <w:rPr>
          <w:rFonts w:ascii="宋体" w:eastAsia="宋体" w:hAnsi="宋体"/>
          <w:b/>
          <w:sz w:val="24"/>
        </w:rPr>
      </w:pPr>
      <w:bookmarkStart w:id="4" w:name="_GoBack"/>
      <w:bookmarkEnd w:id="4"/>
      <w:r>
        <w:rPr>
          <w:rFonts w:ascii="宋体" w:eastAsia="宋体" w:hAnsi="宋体" w:hint="eastAsia"/>
          <w:b/>
          <w:sz w:val="24"/>
        </w:rPr>
        <w:t>三、成绩构成</w:t>
      </w:r>
    </w:p>
    <w:p w:rsidR="00B1755A" w:rsidRDefault="00DA510C">
      <w:pPr>
        <w:spacing w:line="360" w:lineRule="auto"/>
        <w:rPr>
          <w:rFonts w:ascii="宋体" w:eastAsia="宋体" w:hAnsi="宋体"/>
          <w:b/>
          <w:color w:val="FF0000"/>
          <w:sz w:val="24"/>
        </w:rPr>
      </w:pPr>
      <w:r>
        <w:rPr>
          <w:rFonts w:ascii="宋体" w:eastAsia="宋体" w:hAnsi="宋体" w:hint="eastAsia"/>
          <w:b/>
          <w:color w:val="FF0000"/>
          <w:sz w:val="24"/>
        </w:rPr>
        <w:t>课程总成绩</w:t>
      </w:r>
      <w:r>
        <w:rPr>
          <w:rFonts w:ascii="宋体" w:eastAsia="宋体" w:hAnsi="宋体"/>
          <w:b/>
          <w:color w:val="FF0000"/>
          <w:sz w:val="24"/>
        </w:rPr>
        <w:t>=</w:t>
      </w:r>
      <w:r>
        <w:rPr>
          <w:rFonts w:ascii="宋体" w:eastAsia="宋体" w:hAnsi="宋体"/>
          <w:b/>
          <w:color w:val="FF0000"/>
          <w:sz w:val="24"/>
        </w:rPr>
        <w:t>平时成绩（学习进度）</w:t>
      </w:r>
      <w:r>
        <w:rPr>
          <w:rFonts w:ascii="宋体" w:eastAsia="宋体" w:hAnsi="宋体"/>
          <w:b/>
          <w:color w:val="FF0000"/>
          <w:sz w:val="24"/>
        </w:rPr>
        <w:t>+</w:t>
      </w:r>
      <w:r>
        <w:rPr>
          <w:rFonts w:ascii="宋体" w:eastAsia="宋体" w:hAnsi="宋体"/>
          <w:b/>
          <w:color w:val="FF0000"/>
          <w:sz w:val="24"/>
        </w:rPr>
        <w:t>章测试</w:t>
      </w:r>
      <w:r>
        <w:rPr>
          <w:rFonts w:ascii="宋体" w:eastAsia="宋体" w:hAnsi="宋体"/>
          <w:b/>
          <w:color w:val="FF0000"/>
          <w:sz w:val="24"/>
        </w:rPr>
        <w:t>+</w:t>
      </w:r>
      <w:r>
        <w:rPr>
          <w:rFonts w:ascii="宋体" w:eastAsia="宋体" w:hAnsi="宋体"/>
          <w:b/>
          <w:color w:val="FF0000"/>
          <w:sz w:val="24"/>
        </w:rPr>
        <w:t>期末考试。</w:t>
      </w:r>
    </w:p>
    <w:p w:rsidR="00B1755A" w:rsidRDefault="00DA510C">
      <w:pPr>
        <w:ind w:left="142"/>
        <w:rPr>
          <w:rFonts w:ascii="微软雅黑" w:eastAsia="微软雅黑" w:hAnsi="微软雅黑"/>
          <w:color w:val="FF0000"/>
          <w:szCs w:val="21"/>
        </w:rPr>
      </w:pPr>
      <w:r>
        <w:rPr>
          <w:rFonts w:ascii="微软雅黑" w:eastAsia="微软雅黑" w:hAnsi="微软雅黑" w:hint="eastAsia"/>
          <w:szCs w:val="21"/>
        </w:rPr>
        <w:t>点击【学习】模块的【</w:t>
      </w:r>
      <w:r>
        <w:rPr>
          <w:rFonts w:ascii="微软雅黑" w:eastAsia="微软雅黑" w:hAnsi="微软雅黑" w:hint="eastAsia"/>
          <w:b/>
          <w:szCs w:val="21"/>
        </w:rPr>
        <w:t>成绩分析</w:t>
      </w:r>
      <w:r>
        <w:rPr>
          <w:rFonts w:ascii="微软雅黑" w:eastAsia="微软雅黑" w:hAnsi="微软雅黑" w:hint="eastAsia"/>
          <w:szCs w:val="21"/>
        </w:rPr>
        <w:t>】入口，可查看该门课的当前成绩、学习时间、考试时间、</w:t>
      </w:r>
      <w:r>
        <w:rPr>
          <w:rFonts w:ascii="微软雅黑" w:eastAsia="微软雅黑" w:hAnsi="微软雅黑" w:hint="eastAsia"/>
          <w:b/>
          <w:szCs w:val="21"/>
        </w:rPr>
        <w:t>成绩规则</w:t>
      </w:r>
      <w:r>
        <w:rPr>
          <w:rFonts w:ascii="微软雅黑" w:eastAsia="微软雅黑" w:hAnsi="微软雅黑" w:hint="eastAsia"/>
          <w:szCs w:val="21"/>
        </w:rPr>
        <w:t>。</w:t>
      </w:r>
      <w:r>
        <w:rPr>
          <w:rFonts w:ascii="微软雅黑" w:eastAsia="微软雅黑" w:hAnsi="微软雅黑" w:hint="eastAsia"/>
          <w:color w:val="FF0000"/>
          <w:szCs w:val="21"/>
        </w:rPr>
        <w:t>注：</w:t>
      </w:r>
      <w:bookmarkStart w:id="5" w:name="_Hlk486528480"/>
      <w:r>
        <w:rPr>
          <w:rFonts w:ascii="微软雅黑" w:eastAsia="微软雅黑" w:hAnsi="微软雅黑" w:hint="eastAsia"/>
          <w:color w:val="FF0000"/>
          <w:szCs w:val="21"/>
        </w:rPr>
        <w:t>期末考试开始前，需观看完全部课程视频</w:t>
      </w:r>
      <w:r>
        <w:rPr>
          <w:rFonts w:ascii="微软雅黑" w:eastAsia="微软雅黑" w:hAnsi="微软雅黑" w:hint="eastAsia"/>
          <w:b/>
          <w:color w:val="FF0000"/>
          <w:szCs w:val="21"/>
        </w:rPr>
        <w:t>并</w:t>
      </w:r>
      <w:r>
        <w:rPr>
          <w:rFonts w:ascii="微软雅黑" w:eastAsia="微软雅黑" w:hAnsi="微软雅黑" w:hint="eastAsia"/>
          <w:color w:val="FF0000"/>
          <w:szCs w:val="21"/>
        </w:rPr>
        <w:t>完成所有章测试</w:t>
      </w:r>
      <w:bookmarkEnd w:id="5"/>
      <w:r>
        <w:rPr>
          <w:rFonts w:ascii="微软雅黑" w:eastAsia="微软雅黑" w:hAnsi="微软雅黑" w:hint="eastAsia"/>
          <w:color w:val="FF0000"/>
          <w:szCs w:val="21"/>
        </w:rPr>
        <w:t>。</w:t>
      </w:r>
      <w:r>
        <w:rPr>
          <w:rFonts w:ascii="微软雅黑" w:eastAsia="微软雅黑" w:hAnsi="微软雅黑"/>
          <w:color w:val="FF0000"/>
          <w:szCs w:val="21"/>
        </w:rPr>
        <w:t xml:space="preserve"> </w:t>
      </w:r>
    </w:p>
    <w:p w:rsidR="00B1755A" w:rsidRDefault="00DA510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Calibri"/>
          <w:kern w:val="0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1</w:t>
      </w:r>
      <w:r>
        <w:rPr>
          <w:rFonts w:ascii="宋体" w:eastAsia="宋体" w:hAnsi="宋体" w:hint="eastAsia"/>
          <w:sz w:val="24"/>
        </w:rPr>
        <w:t>、平时成绩包含学习进度，</w:t>
      </w:r>
      <w:r>
        <w:rPr>
          <w:rFonts w:ascii="宋体" w:eastAsia="宋体" w:hAnsi="宋体" w:cs="Calibri" w:hint="eastAsia"/>
          <w:kern w:val="0"/>
          <w:sz w:val="24"/>
        </w:rPr>
        <w:t>当前进度</w:t>
      </w:r>
      <w:r>
        <w:rPr>
          <w:rFonts w:ascii="宋体" w:eastAsia="宋体" w:hAnsi="宋体" w:cs="Calibri" w:hint="eastAsia"/>
          <w:kern w:val="0"/>
          <w:sz w:val="24"/>
        </w:rPr>
        <w:t>=</w:t>
      </w:r>
      <w:r>
        <w:rPr>
          <w:rFonts w:ascii="宋体" w:eastAsia="宋体" w:hAnsi="宋体" w:cs="Calibri" w:hint="eastAsia"/>
          <w:kern w:val="0"/>
          <w:sz w:val="24"/>
        </w:rPr>
        <w:t>（看完的视频数</w:t>
      </w:r>
      <w:r>
        <w:rPr>
          <w:rFonts w:ascii="宋体" w:eastAsia="宋体" w:hAnsi="宋体" w:cs="Calibri" w:hint="eastAsia"/>
          <w:kern w:val="0"/>
          <w:sz w:val="24"/>
        </w:rPr>
        <w:t>+</w:t>
      </w:r>
      <w:r>
        <w:rPr>
          <w:rFonts w:ascii="宋体" w:eastAsia="宋体" w:hAnsi="宋体" w:cs="Calibri" w:hint="eastAsia"/>
          <w:kern w:val="0"/>
          <w:sz w:val="24"/>
        </w:rPr>
        <w:t>做完的章测试数）</w:t>
      </w:r>
      <w:r>
        <w:rPr>
          <w:rFonts w:ascii="宋体" w:eastAsia="宋体" w:hAnsi="宋体" w:cs="Calibri" w:hint="eastAsia"/>
          <w:kern w:val="0"/>
          <w:sz w:val="24"/>
        </w:rPr>
        <w:t>/</w:t>
      </w:r>
      <w:r>
        <w:rPr>
          <w:rFonts w:ascii="宋体" w:eastAsia="宋体" w:hAnsi="宋体" w:cs="Calibri" w:hint="eastAsia"/>
          <w:kern w:val="0"/>
          <w:sz w:val="24"/>
        </w:rPr>
        <w:t>（总的视频数</w:t>
      </w:r>
      <w:r>
        <w:rPr>
          <w:rFonts w:ascii="宋体" w:eastAsia="宋体" w:hAnsi="宋体" w:cs="Calibri" w:hint="eastAsia"/>
          <w:kern w:val="0"/>
          <w:sz w:val="24"/>
        </w:rPr>
        <w:t>+</w:t>
      </w:r>
      <w:r>
        <w:rPr>
          <w:rFonts w:ascii="宋体" w:eastAsia="宋体" w:hAnsi="宋体" w:cs="Calibri" w:hint="eastAsia"/>
          <w:kern w:val="0"/>
          <w:sz w:val="24"/>
        </w:rPr>
        <w:t>总的章测试数）。</w:t>
      </w:r>
    </w:p>
    <w:p w:rsidR="00B1755A" w:rsidRDefault="00DA510C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bCs/>
          <w:sz w:val="24"/>
        </w:rPr>
        <w:t>2</w:t>
      </w:r>
      <w:r>
        <w:rPr>
          <w:rFonts w:ascii="宋体" w:eastAsia="宋体" w:hAnsi="宋体" w:hint="eastAsia"/>
          <w:b/>
          <w:bCs/>
          <w:sz w:val="24"/>
        </w:rPr>
        <w:t>、作业测试：</w:t>
      </w:r>
      <w:r>
        <w:rPr>
          <w:rFonts w:ascii="宋体" w:eastAsia="宋体" w:hAnsi="宋体" w:hint="eastAsia"/>
          <w:sz w:val="24"/>
        </w:rPr>
        <w:t>请学生务必在线按时完时每个章节的作业和测试，将作为成绩的重要组成部分。</w:t>
      </w:r>
    </w:p>
    <w:p w:rsidR="00B1755A" w:rsidRDefault="00DA510C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color w:val="FF0000"/>
          <w:sz w:val="24"/>
        </w:rPr>
        <w:t>PS</w:t>
      </w:r>
      <w:r>
        <w:rPr>
          <w:rFonts w:ascii="宋体" w:eastAsia="宋体" w:hAnsi="宋体" w:hint="eastAsia"/>
          <w:b/>
          <w:color w:val="FF0000"/>
          <w:sz w:val="24"/>
        </w:rPr>
        <w:t>：在学习周期内，若对章测试分数不满意，可申请重做。每章的重做机会各有</w:t>
      </w:r>
      <w:r>
        <w:rPr>
          <w:rFonts w:ascii="宋体" w:eastAsia="宋体" w:hAnsi="宋体" w:hint="eastAsia"/>
          <w:b/>
          <w:color w:val="FF0000"/>
          <w:sz w:val="24"/>
        </w:rPr>
        <w:t>3</w:t>
      </w:r>
      <w:r>
        <w:rPr>
          <w:rFonts w:ascii="宋体" w:eastAsia="宋体" w:hAnsi="宋体" w:hint="eastAsia"/>
          <w:b/>
          <w:color w:val="FF0000"/>
          <w:sz w:val="24"/>
        </w:rPr>
        <w:t>次，以最后一次做题的分数为准。</w:t>
      </w:r>
    </w:p>
    <w:p w:rsidR="00B1755A" w:rsidRDefault="00DA510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01A3B0"/>
          <w:kern w:val="0"/>
          <w:sz w:val="24"/>
        </w:rPr>
      </w:pPr>
      <w:r>
        <w:rPr>
          <w:rFonts w:ascii="宋体" w:eastAsia="宋体" w:hAnsi="宋体"/>
          <w:b/>
          <w:bCs/>
          <w:sz w:val="24"/>
        </w:rPr>
        <w:t>3</w:t>
      </w:r>
      <w:r>
        <w:rPr>
          <w:rFonts w:ascii="宋体" w:eastAsia="宋体" w:hAnsi="宋体" w:hint="eastAsia"/>
          <w:b/>
          <w:bCs/>
          <w:sz w:val="24"/>
        </w:rPr>
        <w:t>、期末考试：</w:t>
      </w:r>
      <w:r>
        <w:rPr>
          <w:rFonts w:ascii="宋体" w:eastAsia="宋体" w:hAnsi="宋体" w:hint="eastAsia"/>
          <w:sz w:val="24"/>
        </w:rPr>
        <w:t>请学生务必在线在规定时间里参加期末考试</w:t>
      </w:r>
      <w:r>
        <w:rPr>
          <w:rFonts w:ascii="宋体" w:eastAsia="宋体" w:hAnsi="宋体" w:hint="eastAsia"/>
          <w:sz w:val="24"/>
        </w:rPr>
        <w:t>。</w:t>
      </w:r>
    </w:p>
    <w:p w:rsidR="00B1755A" w:rsidRDefault="00DA510C">
      <w:pPr>
        <w:widowControl/>
        <w:shd w:val="clear" w:color="auto" w:fill="FFFFFF"/>
        <w:spacing w:line="360" w:lineRule="auto"/>
        <w:rPr>
          <w:rFonts w:ascii="宋体" w:eastAsia="宋体" w:hAnsi="宋体"/>
          <w:b/>
          <w:bCs/>
          <w:color w:val="FF0000"/>
          <w:sz w:val="24"/>
        </w:rPr>
      </w:pPr>
      <w:bookmarkStart w:id="6" w:name="_Toc16525_WPSOffice_Level1"/>
      <w:bookmarkStart w:id="7" w:name="_Toc476234578"/>
      <w:r>
        <w:rPr>
          <w:rFonts w:ascii="宋体" w:eastAsia="宋体" w:hAnsi="宋体" w:hint="eastAsia"/>
          <w:b/>
          <w:bCs/>
          <w:color w:val="FF0000"/>
          <w:sz w:val="24"/>
        </w:rPr>
        <w:t>四、温馨提示</w:t>
      </w:r>
      <w:bookmarkEnd w:id="6"/>
      <w:bookmarkEnd w:id="7"/>
    </w:p>
    <w:p w:rsidR="00B1755A" w:rsidRDefault="00DA510C">
      <w:pPr>
        <w:spacing w:line="500" w:lineRule="exact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1</w:t>
      </w:r>
      <w:r>
        <w:rPr>
          <w:rFonts w:ascii="宋体" w:eastAsia="宋体" w:hAnsi="宋体" w:cs="微软雅黑" w:hint="eastAsia"/>
          <w:sz w:val="24"/>
        </w:rPr>
        <w:t>、智慧树平台会检测学生的学习行为，若发现学生视频观看或见面课观看数据异常、章测试或考试答题数据异常，则直接通报学校教务处，由教务处决定是否视作作弊行为进行处理。</w:t>
      </w:r>
    </w:p>
    <w:p w:rsidR="00B1755A" w:rsidRDefault="00DA510C">
      <w:pPr>
        <w:spacing w:line="500" w:lineRule="exact"/>
        <w:rPr>
          <w:rFonts w:ascii="宋体" w:eastAsia="宋体" w:hAnsi="宋体" w:cs="微软雅黑"/>
          <w:b/>
          <w:sz w:val="24"/>
        </w:rPr>
      </w:pPr>
      <w:r>
        <w:rPr>
          <w:rFonts w:ascii="宋体" w:eastAsia="宋体" w:hAnsi="宋体" w:cs="微软雅黑" w:hint="eastAsia"/>
          <w:sz w:val="24"/>
        </w:rPr>
        <w:t>2</w:t>
      </w:r>
      <w:r>
        <w:rPr>
          <w:rFonts w:ascii="宋体" w:eastAsia="宋体" w:hAnsi="宋体" w:cs="微软雅黑" w:hint="eastAsia"/>
          <w:sz w:val="24"/>
        </w:rPr>
        <w:t>、</w:t>
      </w:r>
      <w:r>
        <w:rPr>
          <w:rFonts w:ascii="宋体" w:eastAsia="宋体" w:hAnsi="宋体" w:cs="微软雅黑" w:hint="eastAsia"/>
          <w:b/>
          <w:color w:val="FF0000"/>
          <w:sz w:val="24"/>
        </w:rPr>
        <w:t>请时刻关注成绩分析里面的分数以及平时分的分数（电脑端和</w:t>
      </w:r>
      <w:r>
        <w:rPr>
          <w:rFonts w:ascii="宋体" w:eastAsia="宋体" w:hAnsi="宋体" w:cs="微软雅黑" w:hint="eastAsia"/>
          <w:b/>
          <w:color w:val="FF0000"/>
          <w:sz w:val="24"/>
        </w:rPr>
        <w:t>A</w:t>
      </w:r>
      <w:r>
        <w:rPr>
          <w:rFonts w:ascii="宋体" w:eastAsia="宋体" w:hAnsi="宋体" w:cs="微软雅黑"/>
          <w:b/>
          <w:color w:val="FF0000"/>
          <w:sz w:val="24"/>
        </w:rPr>
        <w:t>PP</w:t>
      </w:r>
      <w:r>
        <w:rPr>
          <w:rFonts w:ascii="宋体" w:eastAsia="宋体" w:hAnsi="宋体" w:cs="微软雅黑" w:hint="eastAsia"/>
          <w:b/>
          <w:color w:val="FF0000"/>
          <w:sz w:val="24"/>
        </w:rPr>
        <w:t>端都是在成绩分析里面）。</w:t>
      </w:r>
    </w:p>
    <w:p w:rsidR="00B1755A" w:rsidRDefault="00DA510C">
      <w:pPr>
        <w:spacing w:line="500" w:lineRule="exact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hint="eastAsia"/>
          <w:b/>
          <w:sz w:val="24"/>
        </w:rPr>
        <w:t>3</w:t>
      </w:r>
      <w:r>
        <w:rPr>
          <w:rFonts w:ascii="宋体" w:eastAsia="宋体" w:hAnsi="宋体" w:hint="eastAsia"/>
          <w:b/>
          <w:sz w:val="24"/>
        </w:rPr>
        <w:t>、</w:t>
      </w:r>
      <w:r>
        <w:rPr>
          <w:rFonts w:ascii="宋体" w:eastAsia="宋体" w:hAnsi="宋体" w:cs="微软雅黑" w:hint="eastAsia"/>
          <w:sz w:val="24"/>
        </w:rPr>
        <w:t>在学习过程中遇到任何问题，学生可咨询在线人工客服，</w:t>
      </w:r>
      <w:r>
        <w:rPr>
          <w:rFonts w:ascii="宋体" w:eastAsia="宋体" w:hAnsi="宋体" w:cs="微软雅黑" w:hint="eastAsia"/>
          <w:sz w:val="24"/>
        </w:rPr>
        <w:t>A</w:t>
      </w:r>
      <w:r>
        <w:rPr>
          <w:rFonts w:ascii="宋体" w:eastAsia="宋体" w:hAnsi="宋体" w:cs="微软雅黑"/>
          <w:sz w:val="24"/>
        </w:rPr>
        <w:t>PP</w:t>
      </w:r>
      <w:r>
        <w:rPr>
          <w:rFonts w:ascii="宋体" w:eastAsia="宋体" w:hAnsi="宋体" w:cs="微软雅黑" w:hint="eastAsia"/>
          <w:sz w:val="24"/>
        </w:rPr>
        <w:t>端右上角语音标志就是，进入输入转人工三字就可以转接人工客服。</w:t>
      </w:r>
    </w:p>
    <w:p w:rsidR="00B1755A" w:rsidRDefault="00DA510C">
      <w:pPr>
        <w:spacing w:line="500" w:lineRule="exact"/>
        <w:rPr>
          <w:rFonts w:ascii="宋体" w:eastAsia="宋体" w:hAnsi="宋体" w:cs="微软雅黑"/>
          <w:sz w:val="24"/>
        </w:rPr>
      </w:pPr>
      <w:r>
        <w:rPr>
          <w:rFonts w:ascii="宋体" w:eastAsia="宋体" w:hAnsi="宋体" w:cs="微软雅黑" w:hint="eastAsia"/>
          <w:sz w:val="24"/>
        </w:rPr>
        <w:t>4</w:t>
      </w:r>
      <w:r>
        <w:rPr>
          <w:rFonts w:ascii="宋体" w:eastAsia="宋体" w:hAnsi="宋体" w:cs="微软雅黑" w:hint="eastAsia"/>
          <w:sz w:val="24"/>
        </w:rPr>
        <w:t>、若人工客服无法解决问题，请有问题的学生加武汉</w:t>
      </w:r>
      <w:r>
        <w:rPr>
          <w:rFonts w:ascii="宋体" w:eastAsia="宋体" w:hAnsi="宋体" w:cs="微软雅黑" w:hint="eastAsia"/>
          <w:sz w:val="24"/>
        </w:rPr>
        <w:t>工商</w:t>
      </w:r>
      <w:r>
        <w:rPr>
          <w:rFonts w:ascii="宋体" w:eastAsia="宋体" w:hAnsi="宋体" w:cs="微软雅黑" w:hint="eastAsia"/>
          <w:sz w:val="24"/>
        </w:rPr>
        <w:t>学院智慧树服务群</w:t>
      </w:r>
      <w:r>
        <w:rPr>
          <w:rFonts w:ascii="宋体" w:eastAsia="宋体" w:hAnsi="宋体" w:cs="微软雅黑" w:hint="eastAsia"/>
          <w:sz w:val="24"/>
        </w:rPr>
        <w:t>Q</w:t>
      </w:r>
      <w:r>
        <w:rPr>
          <w:rFonts w:ascii="宋体" w:eastAsia="宋体" w:hAnsi="宋体" w:cs="微软雅黑"/>
          <w:sz w:val="24"/>
        </w:rPr>
        <w:t>Q</w:t>
      </w:r>
      <w:r>
        <w:rPr>
          <w:rFonts w:ascii="宋体" w:eastAsia="宋体" w:hAnsi="宋体" w:cs="微软雅黑" w:hint="eastAsia"/>
          <w:sz w:val="24"/>
        </w:rPr>
        <w:t>：</w:t>
      </w:r>
      <w:r>
        <w:rPr>
          <w:rFonts w:ascii="宋体" w:eastAsia="宋体" w:hAnsi="宋体" w:cs="微软雅黑" w:hint="eastAsia"/>
          <w:sz w:val="24"/>
        </w:rPr>
        <w:t>780692072</w:t>
      </w:r>
      <w:r>
        <w:rPr>
          <w:rFonts w:ascii="宋体" w:eastAsia="宋体" w:hAnsi="宋体" w:cs="微软雅黑" w:hint="eastAsia"/>
          <w:sz w:val="24"/>
        </w:rPr>
        <w:t>。（此群为解决问题群，智慧树学习有问题的学生请加群，没事请勿加此群）</w:t>
      </w:r>
    </w:p>
    <w:p w:rsidR="00B1755A" w:rsidRDefault="00B1755A"/>
    <w:sectPr w:rsidR="00B1755A" w:rsidSect="00B1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0C" w:rsidRDefault="00DA510C" w:rsidP="00766E5F">
      <w:r>
        <w:separator/>
      </w:r>
    </w:p>
  </w:endnote>
  <w:endnote w:type="continuationSeparator" w:id="0">
    <w:p w:rsidR="00DA510C" w:rsidRDefault="00DA510C" w:rsidP="0076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iragino Sans GB W3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0C" w:rsidRDefault="00DA510C" w:rsidP="00766E5F">
      <w:r>
        <w:separator/>
      </w:r>
    </w:p>
  </w:footnote>
  <w:footnote w:type="continuationSeparator" w:id="0">
    <w:p w:rsidR="00DA510C" w:rsidRDefault="00DA510C" w:rsidP="00766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0AC3"/>
    <w:multiLevelType w:val="multilevel"/>
    <w:tmpl w:val="3A0F0AC3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802"/>
    <w:rsid w:val="000575DC"/>
    <w:rsid w:val="00095AC6"/>
    <w:rsid w:val="000E2D4F"/>
    <w:rsid w:val="00102FD3"/>
    <w:rsid w:val="001030F9"/>
    <w:rsid w:val="001224EF"/>
    <w:rsid w:val="00135896"/>
    <w:rsid w:val="00193E08"/>
    <w:rsid w:val="001B43F7"/>
    <w:rsid w:val="0021091C"/>
    <w:rsid w:val="00230940"/>
    <w:rsid w:val="00240AC9"/>
    <w:rsid w:val="002560C6"/>
    <w:rsid w:val="00282049"/>
    <w:rsid w:val="002C7ADA"/>
    <w:rsid w:val="002D4E10"/>
    <w:rsid w:val="002F708E"/>
    <w:rsid w:val="0032395D"/>
    <w:rsid w:val="003450E0"/>
    <w:rsid w:val="0038534F"/>
    <w:rsid w:val="003B6E0A"/>
    <w:rsid w:val="003F33C1"/>
    <w:rsid w:val="00402BE4"/>
    <w:rsid w:val="00415CDA"/>
    <w:rsid w:val="00451584"/>
    <w:rsid w:val="004A1B51"/>
    <w:rsid w:val="00541FDC"/>
    <w:rsid w:val="005A494A"/>
    <w:rsid w:val="005C1E8E"/>
    <w:rsid w:val="00611920"/>
    <w:rsid w:val="006304E9"/>
    <w:rsid w:val="00652585"/>
    <w:rsid w:val="006767D7"/>
    <w:rsid w:val="006C3B9D"/>
    <w:rsid w:val="006D78D5"/>
    <w:rsid w:val="00742FF5"/>
    <w:rsid w:val="00766E5F"/>
    <w:rsid w:val="007B526F"/>
    <w:rsid w:val="007B7657"/>
    <w:rsid w:val="00830D3A"/>
    <w:rsid w:val="00840763"/>
    <w:rsid w:val="0084337D"/>
    <w:rsid w:val="008A09D1"/>
    <w:rsid w:val="008C7896"/>
    <w:rsid w:val="00921E03"/>
    <w:rsid w:val="009223F2"/>
    <w:rsid w:val="00923729"/>
    <w:rsid w:val="009576DF"/>
    <w:rsid w:val="009A144E"/>
    <w:rsid w:val="009B03B8"/>
    <w:rsid w:val="009C7CD6"/>
    <w:rsid w:val="009D48E0"/>
    <w:rsid w:val="00A46136"/>
    <w:rsid w:val="00A52DAE"/>
    <w:rsid w:val="00A82270"/>
    <w:rsid w:val="00AD6230"/>
    <w:rsid w:val="00AF5A9D"/>
    <w:rsid w:val="00B1755A"/>
    <w:rsid w:val="00B20686"/>
    <w:rsid w:val="00B20701"/>
    <w:rsid w:val="00B22773"/>
    <w:rsid w:val="00B43A21"/>
    <w:rsid w:val="00B51AE1"/>
    <w:rsid w:val="00B85F3B"/>
    <w:rsid w:val="00BC4AAE"/>
    <w:rsid w:val="00BC6702"/>
    <w:rsid w:val="00C021AD"/>
    <w:rsid w:val="00C841FA"/>
    <w:rsid w:val="00CA1CE2"/>
    <w:rsid w:val="00D21D4C"/>
    <w:rsid w:val="00D32713"/>
    <w:rsid w:val="00D72C81"/>
    <w:rsid w:val="00DA510C"/>
    <w:rsid w:val="00E10DCD"/>
    <w:rsid w:val="00E27D51"/>
    <w:rsid w:val="00E46158"/>
    <w:rsid w:val="00E77802"/>
    <w:rsid w:val="00E85855"/>
    <w:rsid w:val="00E94712"/>
    <w:rsid w:val="00EA04E4"/>
    <w:rsid w:val="00EA5AEF"/>
    <w:rsid w:val="00EF5CA7"/>
    <w:rsid w:val="00F33549"/>
    <w:rsid w:val="00F34039"/>
    <w:rsid w:val="00F41E5C"/>
    <w:rsid w:val="00F565E1"/>
    <w:rsid w:val="00FC5993"/>
    <w:rsid w:val="00FD47AA"/>
    <w:rsid w:val="00FF5FD3"/>
    <w:rsid w:val="0F100C2E"/>
    <w:rsid w:val="3410402F"/>
    <w:rsid w:val="3D814F8D"/>
    <w:rsid w:val="4E210787"/>
    <w:rsid w:val="4F096DC4"/>
    <w:rsid w:val="7D54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5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Char"/>
    <w:qFormat/>
    <w:rsid w:val="00B1755A"/>
    <w:pPr>
      <w:keepNext/>
      <w:keepLines/>
      <w:widowControl/>
      <w:spacing w:before="259" w:after="259" w:line="415" w:lineRule="auto"/>
      <w:outlineLvl w:val="1"/>
    </w:pPr>
    <w:rPr>
      <w:rFonts w:ascii="Liberation Serif" w:eastAsia="Hiragino Sans GB W3" w:hAnsi="Liberation Serif" w:cs="DejaVu Sans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"/>
    <w:qFormat/>
    <w:rsid w:val="00B1755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1755A"/>
    <w:pPr>
      <w:spacing w:after="283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1755A"/>
    <w:rPr>
      <w:sz w:val="18"/>
      <w:szCs w:val="18"/>
    </w:rPr>
  </w:style>
  <w:style w:type="character" w:styleId="a5">
    <w:name w:val="Hyperlink"/>
    <w:basedOn w:val="a1"/>
    <w:uiPriority w:val="99"/>
    <w:unhideWhenUsed/>
    <w:qFormat/>
    <w:rsid w:val="00B1755A"/>
    <w:rPr>
      <w:color w:val="0563C1" w:themeColor="hyperlink"/>
      <w:u w:val="single"/>
    </w:rPr>
  </w:style>
  <w:style w:type="character" w:customStyle="1" w:styleId="2Char">
    <w:name w:val="标题 2 Char"/>
    <w:basedOn w:val="a1"/>
    <w:link w:val="2"/>
    <w:qFormat/>
    <w:rsid w:val="00B1755A"/>
    <w:rPr>
      <w:rFonts w:ascii="Liberation Serif" w:eastAsia="Hiragino Sans GB W3" w:hAnsi="Liberation Serif" w:cs="DejaVu Sans"/>
      <w:b/>
      <w:bCs/>
      <w:sz w:val="30"/>
      <w:szCs w:val="30"/>
    </w:rPr>
  </w:style>
  <w:style w:type="character" w:customStyle="1" w:styleId="3Char">
    <w:name w:val="标题 3 Char"/>
    <w:basedOn w:val="a1"/>
    <w:link w:val="3"/>
    <w:uiPriority w:val="9"/>
    <w:qFormat/>
    <w:rsid w:val="00B1755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正文文本 Char"/>
    <w:basedOn w:val="a1"/>
    <w:link w:val="a0"/>
    <w:qFormat/>
    <w:rsid w:val="00B1755A"/>
    <w:rPr>
      <w:szCs w:val="24"/>
    </w:rPr>
  </w:style>
  <w:style w:type="paragraph" w:styleId="a6">
    <w:name w:val="List Paragraph"/>
    <w:basedOn w:val="a"/>
    <w:uiPriority w:val="34"/>
    <w:qFormat/>
    <w:rsid w:val="00B1755A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qFormat/>
    <w:rsid w:val="00B1755A"/>
    <w:rPr>
      <w:color w:val="605E5C"/>
      <w:shd w:val="clear" w:color="auto" w:fill="E1DFDD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B1755A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76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766E5F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766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766E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1006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40552</dc:creator>
  <cp:lastModifiedBy>2004785</cp:lastModifiedBy>
  <cp:revision>2</cp:revision>
  <dcterms:created xsi:type="dcterms:W3CDTF">2019-05-24T06:56:00Z</dcterms:created>
  <dcterms:modified xsi:type="dcterms:W3CDTF">2019-05-24T06:56:00Z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