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52" w:rsidRPr="00EE3A91" w:rsidRDefault="007776C8">
      <w:pPr>
        <w:spacing w:line="520" w:lineRule="exact"/>
        <w:rPr>
          <w:rFonts w:ascii="仿宋_GB2312" w:eastAsia="仿宋_GB2312" w:hAnsi="华文仿宋" w:cs="华文仿宋"/>
          <w:bCs/>
          <w:color w:val="333333"/>
          <w:spacing w:val="8"/>
          <w:sz w:val="32"/>
          <w:szCs w:val="32"/>
          <w:shd w:val="clear" w:color="auto" w:fill="FFFFFF"/>
        </w:rPr>
      </w:pPr>
      <w:r w:rsidRPr="00EE3A91">
        <w:rPr>
          <w:rFonts w:ascii="仿宋_GB2312" w:eastAsia="仿宋_GB2312" w:hAnsi="华文仿宋" w:cs="华文仿宋" w:hint="eastAsia"/>
          <w:bCs/>
          <w:color w:val="333333"/>
          <w:spacing w:val="8"/>
          <w:sz w:val="32"/>
          <w:szCs w:val="32"/>
          <w:shd w:val="clear" w:color="auto" w:fill="FFFFFF"/>
        </w:rPr>
        <w:t>附件3：</w:t>
      </w:r>
    </w:p>
    <w:p w:rsidR="009E6352" w:rsidRDefault="007776C8">
      <w:pPr>
        <w:spacing w:line="700" w:lineRule="exact"/>
        <w:jc w:val="center"/>
        <w:rPr>
          <w:rFonts w:ascii="方正小标宋简体" w:eastAsia="方正小标宋简体" w:hAnsi="方正小标宋" w:cs="方正小标宋" w:hint="eastAsia"/>
          <w:color w:val="333333"/>
          <w:spacing w:val="8"/>
          <w:sz w:val="44"/>
          <w:szCs w:val="44"/>
          <w:shd w:val="clear" w:color="auto" w:fill="FFFFFF"/>
        </w:rPr>
      </w:pPr>
      <w:r w:rsidRPr="00EE3A91">
        <w:rPr>
          <w:rFonts w:ascii="方正小标宋简体" w:eastAsia="方正小标宋简体" w:hAnsi="方正小标宋" w:cs="方正小标宋" w:hint="eastAsia"/>
          <w:color w:val="333333"/>
          <w:spacing w:val="8"/>
          <w:sz w:val="44"/>
          <w:szCs w:val="44"/>
          <w:shd w:val="clear" w:color="auto" w:fill="FFFFFF"/>
        </w:rPr>
        <w:t>硬件设计类子方案</w:t>
      </w:r>
    </w:p>
    <w:p w:rsidR="00EE3A91" w:rsidRPr="00EE3A91" w:rsidRDefault="00EE3A91">
      <w:pPr>
        <w:spacing w:line="700" w:lineRule="exact"/>
        <w:jc w:val="center"/>
        <w:rPr>
          <w:rFonts w:ascii="方正小标宋简体" w:eastAsia="方正小标宋简体" w:hAnsi="方正小标宋" w:cs="方正小标宋" w:hint="eastAsia"/>
          <w:color w:val="333333"/>
          <w:spacing w:val="8"/>
          <w:sz w:val="44"/>
          <w:szCs w:val="44"/>
          <w:shd w:val="clear" w:color="auto" w:fill="FFFFFF"/>
        </w:rPr>
      </w:pP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为促进学生积极参与科技创新活动、引导学生创新创业、加强应用型人才培养，学校拟举办在线科技创新活动，丰富在线教育内容，展示学校科技创新风采。为全力配合学校完成此项工作，人工智能学院特制定本子方案。</w:t>
      </w:r>
    </w:p>
    <w:p w:rsidR="009E6352" w:rsidRPr="00EE3A91" w:rsidRDefault="007776C8">
      <w:pPr>
        <w:spacing w:line="520" w:lineRule="exact"/>
        <w:ind w:firstLineChars="200" w:firstLine="672"/>
        <w:rPr>
          <w:rFonts w:ascii="黑体" w:eastAsia="黑体" w:hAnsi="黑体" w:cs="黑体-简"/>
          <w:color w:val="333333"/>
          <w:spacing w:val="8"/>
          <w:sz w:val="32"/>
          <w:szCs w:val="32"/>
          <w:shd w:val="clear" w:color="auto" w:fill="FFFFFF"/>
        </w:rPr>
      </w:pPr>
      <w:r w:rsidRPr="00EE3A91">
        <w:rPr>
          <w:rFonts w:ascii="黑体" w:eastAsia="黑体" w:hAnsi="黑体" w:cs="黑体-简" w:hint="eastAsia"/>
          <w:color w:val="333333"/>
          <w:spacing w:val="8"/>
          <w:sz w:val="32"/>
          <w:szCs w:val="32"/>
          <w:shd w:val="clear" w:color="auto" w:fill="FFFFFF"/>
        </w:rPr>
        <w:t>一、活动主题</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 xml:space="preserve"> 以“城校共生-与武汉共未来”为主题，人才培养、责任感、专业能力、创新思维和创新能力、地方服务和科技创新的有效融合。</w:t>
      </w:r>
    </w:p>
    <w:p w:rsidR="009E6352" w:rsidRPr="00EE3A91" w:rsidRDefault="007776C8">
      <w:pPr>
        <w:spacing w:line="520" w:lineRule="exact"/>
        <w:ind w:firstLineChars="200" w:firstLine="672"/>
        <w:rPr>
          <w:rFonts w:ascii="黑体" w:eastAsia="黑体" w:hAnsi="黑体" w:cs="黑体-简"/>
          <w:color w:val="333333"/>
          <w:spacing w:val="8"/>
          <w:sz w:val="32"/>
          <w:szCs w:val="32"/>
          <w:shd w:val="clear" w:color="auto" w:fill="FFFFFF"/>
        </w:rPr>
      </w:pPr>
      <w:r w:rsidRPr="00EE3A91">
        <w:rPr>
          <w:rFonts w:ascii="黑体" w:eastAsia="黑体" w:hAnsi="黑体" w:cs="黑体-简" w:hint="eastAsia"/>
          <w:color w:val="333333"/>
          <w:spacing w:val="8"/>
          <w:sz w:val="32"/>
          <w:szCs w:val="32"/>
          <w:shd w:val="clear" w:color="auto" w:fill="FFFFFF"/>
        </w:rPr>
        <w:t>二、活动内容</w:t>
      </w:r>
    </w:p>
    <w:p w:rsidR="009E6352" w:rsidRPr="00EE3A91" w:rsidRDefault="007776C8" w:rsidP="00EE3A91">
      <w:pPr>
        <w:spacing w:line="520" w:lineRule="exact"/>
        <w:ind w:firstLineChars="200" w:firstLine="674"/>
        <w:rPr>
          <w:rFonts w:ascii="楷体_GB2312" w:eastAsia="楷体_GB2312" w:hAnsi="华文楷体" w:cs="华文楷体"/>
          <w:b/>
          <w:bCs/>
          <w:color w:val="333333"/>
          <w:spacing w:val="8"/>
          <w:sz w:val="32"/>
          <w:szCs w:val="32"/>
          <w:shd w:val="clear" w:color="auto" w:fill="FFFFFF"/>
        </w:rPr>
      </w:pPr>
      <w:r w:rsidRPr="00EE3A91">
        <w:rPr>
          <w:rFonts w:ascii="楷体_GB2312" w:eastAsia="楷体_GB2312" w:hAnsi="华文楷体" w:cs="华文楷体" w:hint="eastAsia"/>
          <w:b/>
          <w:bCs/>
          <w:color w:val="333333"/>
          <w:spacing w:val="8"/>
          <w:sz w:val="32"/>
          <w:szCs w:val="32"/>
          <w:shd w:val="clear" w:color="auto" w:fill="FFFFFF"/>
        </w:rPr>
        <w:t>（一）活动展示</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1</w:t>
      </w:r>
      <w:r w:rsidR="00EE3A91">
        <w:rPr>
          <w:rFonts w:ascii="仿宋_GB2312" w:eastAsia="仿宋_GB2312" w:hAnsi="华文仿宋" w:cs="华文仿宋" w:hint="eastAsia"/>
          <w:color w:val="333333"/>
          <w:spacing w:val="8"/>
          <w:sz w:val="32"/>
          <w:szCs w:val="32"/>
          <w:shd w:val="clear" w:color="auto" w:fill="FFFFFF"/>
        </w:rPr>
        <w:t>．</w:t>
      </w:r>
      <w:r w:rsidRPr="00EE3A91">
        <w:rPr>
          <w:rFonts w:ascii="仿宋_GB2312" w:eastAsia="仿宋_GB2312" w:hAnsi="华文仿宋" w:cs="华文仿宋" w:hint="eastAsia"/>
          <w:color w:val="333333"/>
          <w:spacing w:val="8"/>
          <w:sz w:val="32"/>
          <w:szCs w:val="32"/>
          <w:shd w:val="clear" w:color="auto" w:fill="FFFFFF"/>
        </w:rPr>
        <w:t>历年科技创新成果展示。包括创新计划项目、学科竞赛、校企合作讲座等各类活动中产生的作品等。可以展示学生参加各类学科竞赛的（如电子设计大赛，智能小车比赛，物联网设计大赛等）的原始作品，或在比赛期间拍摄的有代表性的视频、照片；或由学生（可包括毕业生）已经开发出的有一定质量的软件作品，如网页、信息系统、APP或微信小程序；也可以是学生自主搭建的如单片机、物联网类的硬件作品。以展示学院学子前期创新的成果。</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2</w:t>
      </w:r>
      <w:r w:rsidR="00EE3A91">
        <w:rPr>
          <w:rFonts w:ascii="仿宋_GB2312" w:eastAsia="仿宋_GB2312" w:hAnsi="华文仿宋" w:cs="华文仿宋" w:hint="eastAsia"/>
          <w:color w:val="333333"/>
          <w:spacing w:val="8"/>
          <w:sz w:val="32"/>
          <w:szCs w:val="32"/>
          <w:shd w:val="clear" w:color="auto" w:fill="FFFFFF"/>
        </w:rPr>
        <w:t>．</w:t>
      </w:r>
      <w:r w:rsidRPr="00EE3A91">
        <w:rPr>
          <w:rFonts w:ascii="仿宋_GB2312" w:eastAsia="仿宋_GB2312" w:hAnsi="华文仿宋" w:cs="华文仿宋" w:hint="eastAsia"/>
          <w:color w:val="333333"/>
          <w:spacing w:val="8"/>
          <w:sz w:val="32"/>
          <w:szCs w:val="32"/>
          <w:shd w:val="clear" w:color="auto" w:fill="FFFFFF"/>
        </w:rPr>
        <w:t>面向本次科技创新活动的过程展示。包括活动发布、过程成果、最终成果、投票、优秀作品推广、优秀指导教师、创做过程等展示。每个项目至少上传两次作品，一次是设计开发过程中的作品，一次是形成成果的最终作品。学生在设计时，请注意对设计过程、测试过程留存资</w:t>
      </w:r>
      <w:r w:rsidRPr="00EE3A91">
        <w:rPr>
          <w:rFonts w:ascii="仿宋_GB2312" w:eastAsia="仿宋_GB2312" w:hAnsi="华文仿宋" w:cs="华文仿宋" w:hint="eastAsia"/>
          <w:color w:val="333333"/>
          <w:spacing w:val="8"/>
          <w:sz w:val="32"/>
          <w:szCs w:val="32"/>
          <w:shd w:val="clear" w:color="auto" w:fill="FFFFFF"/>
        </w:rPr>
        <w:lastRenderedPageBreak/>
        <w:t>料，以备制作花絮。</w:t>
      </w:r>
    </w:p>
    <w:p w:rsidR="009E6352" w:rsidRPr="00EE3A91" w:rsidRDefault="007776C8" w:rsidP="00EE3A91">
      <w:pPr>
        <w:spacing w:line="520" w:lineRule="exact"/>
        <w:ind w:firstLineChars="200" w:firstLine="674"/>
        <w:rPr>
          <w:rFonts w:ascii="楷体_GB2312" w:eastAsia="楷体_GB2312" w:hAnsi="华文楷体" w:cs="华文楷体"/>
          <w:b/>
          <w:bCs/>
          <w:color w:val="333333"/>
          <w:spacing w:val="8"/>
          <w:sz w:val="32"/>
          <w:szCs w:val="32"/>
          <w:shd w:val="clear" w:color="auto" w:fill="FFFFFF"/>
        </w:rPr>
      </w:pPr>
      <w:r w:rsidRPr="00EE3A91">
        <w:rPr>
          <w:rFonts w:ascii="楷体_GB2312" w:eastAsia="楷体_GB2312" w:hAnsi="华文楷体" w:cs="华文楷体" w:hint="eastAsia"/>
          <w:b/>
          <w:bCs/>
          <w:color w:val="333333"/>
          <w:spacing w:val="8"/>
          <w:sz w:val="32"/>
          <w:szCs w:val="32"/>
          <w:shd w:val="clear" w:color="auto" w:fill="FFFFFF"/>
        </w:rPr>
        <w:t>（二）科技创新活动选题</w:t>
      </w:r>
    </w:p>
    <w:p w:rsidR="009E6352" w:rsidRPr="00EE3A91" w:rsidRDefault="004148D3" w:rsidP="00EE3A91">
      <w:pPr>
        <w:spacing w:line="520" w:lineRule="exact"/>
        <w:ind w:firstLineChars="200" w:firstLine="674"/>
        <w:rPr>
          <w:rFonts w:ascii="仿宋_GB2312" w:eastAsia="仿宋_GB2312" w:hAnsi="华文仿宋" w:cs="华文仿宋"/>
          <w:b/>
          <w:color w:val="333333"/>
          <w:spacing w:val="8"/>
          <w:sz w:val="32"/>
          <w:szCs w:val="32"/>
          <w:shd w:val="clear" w:color="auto" w:fill="FFFFFF"/>
        </w:rPr>
      </w:pPr>
      <w:r>
        <w:rPr>
          <w:rFonts w:ascii="仿宋_GB2312" w:eastAsia="仿宋_GB2312" w:hAnsi="华文仿宋" w:cs="华文仿宋" w:hint="eastAsia"/>
          <w:b/>
          <w:color w:val="333333"/>
          <w:spacing w:val="8"/>
          <w:sz w:val="32"/>
          <w:szCs w:val="32"/>
          <w:shd w:val="clear" w:color="auto" w:fill="FFFFFF"/>
        </w:rPr>
        <w:t>1．</w:t>
      </w:r>
      <w:r w:rsidR="007776C8" w:rsidRPr="00EE3A91">
        <w:rPr>
          <w:rFonts w:ascii="仿宋_GB2312" w:eastAsia="仿宋_GB2312" w:hAnsi="华文仿宋" w:cs="华文仿宋" w:hint="eastAsia"/>
          <w:b/>
          <w:color w:val="333333"/>
          <w:spacing w:val="8"/>
          <w:sz w:val="32"/>
          <w:szCs w:val="32"/>
          <w:shd w:val="clear" w:color="auto" w:fill="FFFFFF"/>
        </w:rPr>
        <w:t>选题原则</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选题突出城校共生、面向未来，紧扣地方发展需要解决的问题；选题要考虑难易适当；有创新性、互动性、实用性；既适应于专业学生参与，也适用于跨学科、跨专业、跨年级学生合作参与。</w:t>
      </w:r>
    </w:p>
    <w:p w:rsidR="009E6352" w:rsidRPr="00EE3A91" w:rsidRDefault="004148D3" w:rsidP="00EE3A91">
      <w:pPr>
        <w:spacing w:line="520" w:lineRule="exact"/>
        <w:ind w:firstLineChars="200" w:firstLine="674"/>
        <w:rPr>
          <w:rFonts w:ascii="仿宋_GB2312" w:eastAsia="仿宋_GB2312" w:hAnsi="华文仿宋" w:cs="华文仿宋"/>
          <w:b/>
          <w:color w:val="333333"/>
          <w:spacing w:val="8"/>
          <w:sz w:val="32"/>
          <w:szCs w:val="32"/>
          <w:shd w:val="clear" w:color="auto" w:fill="FFFFFF"/>
        </w:rPr>
      </w:pPr>
      <w:r>
        <w:rPr>
          <w:rFonts w:ascii="仿宋_GB2312" w:eastAsia="仿宋_GB2312" w:hAnsi="华文仿宋" w:cs="华文仿宋" w:hint="eastAsia"/>
          <w:b/>
          <w:color w:val="333333"/>
          <w:spacing w:val="8"/>
          <w:sz w:val="32"/>
          <w:szCs w:val="32"/>
          <w:shd w:val="clear" w:color="auto" w:fill="FFFFFF"/>
        </w:rPr>
        <w:t>2．</w:t>
      </w:r>
      <w:r w:rsidR="007776C8" w:rsidRPr="00EE3A91">
        <w:rPr>
          <w:rFonts w:ascii="仿宋_GB2312" w:eastAsia="仿宋_GB2312" w:hAnsi="华文仿宋" w:cs="华文仿宋" w:hint="eastAsia"/>
          <w:b/>
          <w:color w:val="333333"/>
          <w:spacing w:val="8"/>
          <w:sz w:val="32"/>
          <w:szCs w:val="32"/>
          <w:shd w:val="clear" w:color="auto" w:fill="FFFFFF"/>
        </w:rPr>
        <w:t>选题类别</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硬件设计类选题，体现现代化与智能化的特点，设置：硬件开发类和物联网应用类两种选题类别，面向全校在读学生。</w:t>
      </w:r>
    </w:p>
    <w:p w:rsidR="009E6352" w:rsidRPr="00EE3A91" w:rsidRDefault="007776C8" w:rsidP="00EE3A91">
      <w:pPr>
        <w:spacing w:line="520" w:lineRule="exact"/>
        <w:ind w:firstLineChars="200" w:firstLine="674"/>
        <w:rPr>
          <w:rFonts w:ascii="仿宋_GB2312" w:eastAsia="仿宋_GB2312" w:hAnsi="华文仿宋" w:cs="华文仿宋"/>
          <w:b/>
          <w:color w:val="333333"/>
          <w:spacing w:val="8"/>
          <w:sz w:val="32"/>
          <w:szCs w:val="32"/>
          <w:shd w:val="clear" w:color="auto" w:fill="FFFFFF"/>
        </w:rPr>
      </w:pPr>
      <w:r w:rsidRPr="00EE3A91">
        <w:rPr>
          <w:rFonts w:ascii="仿宋_GB2312" w:eastAsia="仿宋_GB2312" w:hAnsi="华文仿宋" w:cs="华文仿宋" w:hint="eastAsia"/>
          <w:b/>
          <w:color w:val="333333"/>
          <w:spacing w:val="8"/>
          <w:sz w:val="32"/>
          <w:szCs w:val="32"/>
          <w:shd w:val="clear" w:color="auto" w:fill="FFFFFF"/>
        </w:rPr>
        <w:t>（1）硬件开发类</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说明：可以包含以下两种形式：硬件实物类：围绕某一主题如模拟电动窗帘控制，通过自己编写代码，购买开发板，元器件及传感器等硬件设备，将编写的代码烧入相应开发板后，搭建好的硬件实物；硬件仿真类：模拟某一实物如信号灯、时钟等设备，通过自己编写代码，然后使用Keil、proteus 或multisim等仿真软件设计后的作品。</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最终作品展示形式：录制系统演示视频及相关使用说明书和源程序代码。如条件运行，需提供搭建好的硬件实物系统。</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学生自主申报选题，由技术指导小组筛选后入围。</w:t>
      </w:r>
    </w:p>
    <w:p w:rsidR="009E6352" w:rsidRPr="00EE3A91" w:rsidRDefault="007776C8" w:rsidP="00EE3A91">
      <w:pPr>
        <w:spacing w:line="520" w:lineRule="exact"/>
        <w:ind w:firstLineChars="200" w:firstLine="674"/>
        <w:rPr>
          <w:rFonts w:ascii="仿宋_GB2312" w:eastAsia="仿宋_GB2312" w:hAnsi="华文仿宋" w:cs="华文仿宋"/>
          <w:b/>
          <w:color w:val="333333"/>
          <w:spacing w:val="8"/>
          <w:sz w:val="32"/>
          <w:szCs w:val="32"/>
          <w:shd w:val="clear" w:color="auto" w:fill="FFFFFF"/>
        </w:rPr>
      </w:pPr>
      <w:r w:rsidRPr="00EE3A91">
        <w:rPr>
          <w:rFonts w:ascii="仿宋_GB2312" w:eastAsia="仿宋_GB2312" w:hAnsi="华文仿宋" w:cs="华文仿宋" w:hint="eastAsia"/>
          <w:b/>
          <w:color w:val="333333"/>
          <w:spacing w:val="8"/>
          <w:sz w:val="32"/>
          <w:szCs w:val="32"/>
          <w:shd w:val="clear" w:color="auto" w:fill="FFFFFF"/>
        </w:rPr>
        <w:t>（2）物联网应用类</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说明：以物联网技术为支撑，实现如智慧医疗、家居管理、运动健身等应用的软硬件系统设计，如运动监测手环、溺水报警手环、溢水浮标等装置。</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lastRenderedPageBreak/>
        <w:t>最终作品展示形式：录制系统演示视频及相关使用说明书和源程序代码。</w:t>
      </w:r>
    </w:p>
    <w:p w:rsidR="009E6352" w:rsidRPr="00EE3A91" w:rsidRDefault="007776C8">
      <w:pPr>
        <w:spacing w:line="520" w:lineRule="exact"/>
        <w:ind w:firstLineChars="200" w:firstLine="672"/>
        <w:rPr>
          <w:rFonts w:ascii="黑体" w:eastAsia="黑体" w:hAnsi="黑体" w:cs="黑体-简"/>
          <w:color w:val="333333"/>
          <w:spacing w:val="8"/>
          <w:sz w:val="32"/>
          <w:szCs w:val="32"/>
          <w:shd w:val="clear" w:color="auto" w:fill="FFFFFF"/>
        </w:rPr>
      </w:pPr>
      <w:r w:rsidRPr="00EE3A91">
        <w:rPr>
          <w:rFonts w:ascii="黑体" w:eastAsia="黑体" w:hAnsi="黑体" w:cs="黑体-简" w:hint="eastAsia"/>
          <w:color w:val="333333"/>
          <w:spacing w:val="8"/>
          <w:sz w:val="32"/>
          <w:szCs w:val="32"/>
          <w:shd w:val="clear" w:color="auto" w:fill="FFFFFF"/>
        </w:rPr>
        <w:t>三、实施方案</w:t>
      </w:r>
    </w:p>
    <w:p w:rsidR="009E6352" w:rsidRPr="00EE3A91" w:rsidRDefault="007776C8" w:rsidP="00EE3A91">
      <w:pPr>
        <w:spacing w:line="520" w:lineRule="exact"/>
        <w:ind w:firstLineChars="200" w:firstLine="674"/>
        <w:rPr>
          <w:rFonts w:ascii="楷体_GB2312" w:eastAsia="楷体_GB2312" w:hAnsi="华文楷体" w:cs="华文楷体"/>
          <w:b/>
          <w:bCs/>
          <w:color w:val="333333"/>
          <w:spacing w:val="8"/>
          <w:sz w:val="32"/>
          <w:szCs w:val="32"/>
          <w:shd w:val="clear" w:color="auto" w:fill="FFFFFF"/>
        </w:rPr>
      </w:pPr>
      <w:r w:rsidRPr="00EE3A91">
        <w:rPr>
          <w:rFonts w:ascii="楷体_GB2312" w:eastAsia="楷体_GB2312" w:hAnsi="华文楷体" w:cs="华文楷体" w:hint="eastAsia"/>
          <w:b/>
          <w:bCs/>
          <w:color w:val="333333"/>
          <w:spacing w:val="8"/>
          <w:sz w:val="32"/>
          <w:szCs w:val="32"/>
          <w:shd w:val="clear" w:color="auto" w:fill="FFFFFF"/>
        </w:rPr>
        <w:t>（一）成立专项工作组</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组长：应时</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副组长：彭敏，吴茜，胡成松</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组员：所有辅导员，2个组别的负责老师及所有专业教师</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另外成立2个工作小组。</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1</w:t>
      </w:r>
      <w:r w:rsidR="004148D3">
        <w:rPr>
          <w:rFonts w:ascii="仿宋_GB2312" w:eastAsia="仿宋_GB2312" w:hAnsi="华文仿宋" w:cs="华文仿宋" w:hint="eastAsia"/>
          <w:color w:val="333333"/>
          <w:spacing w:val="8"/>
          <w:sz w:val="32"/>
          <w:szCs w:val="32"/>
          <w:shd w:val="clear" w:color="auto" w:fill="FFFFFF"/>
        </w:rPr>
        <w:t>．</w:t>
      </w:r>
      <w:r w:rsidRPr="00EE3A91">
        <w:rPr>
          <w:rFonts w:ascii="仿宋_GB2312" w:eastAsia="仿宋_GB2312" w:hAnsi="华文仿宋" w:cs="华文仿宋" w:hint="eastAsia"/>
          <w:color w:val="333333"/>
          <w:spacing w:val="8"/>
          <w:sz w:val="32"/>
          <w:szCs w:val="32"/>
          <w:shd w:val="clear" w:color="auto" w:fill="FFFFFF"/>
        </w:rPr>
        <w:t>组织宣传组：主要负责学生的动员，报名及材料收集，活动宣传报道等</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组长：吴茜，胡成松</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 xml:space="preserve">组员：袁亮，张静，肖宁，熊大建，吴佳曦，吴雅雅 </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2</w:t>
      </w:r>
      <w:r w:rsidR="004148D3">
        <w:rPr>
          <w:rFonts w:ascii="仿宋_GB2312" w:eastAsia="仿宋_GB2312" w:hAnsi="华文仿宋" w:cs="华文仿宋" w:hint="eastAsia"/>
          <w:color w:val="333333"/>
          <w:spacing w:val="8"/>
          <w:sz w:val="32"/>
          <w:szCs w:val="32"/>
          <w:shd w:val="clear" w:color="auto" w:fill="FFFFFF"/>
        </w:rPr>
        <w:t>．</w:t>
      </w:r>
      <w:r w:rsidRPr="00EE3A91">
        <w:rPr>
          <w:rFonts w:ascii="仿宋_GB2312" w:eastAsia="仿宋_GB2312" w:hAnsi="华文仿宋" w:cs="华文仿宋" w:hint="eastAsia"/>
          <w:color w:val="333333"/>
          <w:spacing w:val="8"/>
          <w:sz w:val="32"/>
          <w:szCs w:val="32"/>
          <w:shd w:val="clear" w:color="auto" w:fill="FFFFFF"/>
        </w:rPr>
        <w:t>技术指导组：主要负责学生申报的选题审核，原创性把握，及后期的设计作品评价等。</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组长：彭敏，胡成松</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副组长：蒋俊锋，薛莲，王勇</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组员：全院专业教师及各企业导师</w:t>
      </w:r>
    </w:p>
    <w:p w:rsidR="009E6352" w:rsidRPr="00EE3A91" w:rsidRDefault="007776C8" w:rsidP="00EE3A91">
      <w:pPr>
        <w:spacing w:line="520" w:lineRule="exact"/>
        <w:ind w:firstLineChars="200" w:firstLine="674"/>
        <w:rPr>
          <w:rFonts w:ascii="楷体_GB2312" w:eastAsia="楷体_GB2312" w:hAnsi="华文楷体" w:cs="华文楷体"/>
          <w:b/>
          <w:bCs/>
          <w:color w:val="333333"/>
          <w:spacing w:val="8"/>
          <w:sz w:val="32"/>
          <w:szCs w:val="32"/>
          <w:shd w:val="clear" w:color="auto" w:fill="FFFFFF"/>
        </w:rPr>
      </w:pPr>
      <w:r w:rsidRPr="00EE3A91">
        <w:rPr>
          <w:rFonts w:ascii="楷体_GB2312" w:eastAsia="楷体_GB2312" w:hAnsi="华文楷体" w:cs="华文楷体" w:hint="eastAsia"/>
          <w:b/>
          <w:bCs/>
          <w:color w:val="333333"/>
          <w:spacing w:val="8"/>
          <w:sz w:val="32"/>
          <w:szCs w:val="32"/>
          <w:shd w:val="clear" w:color="auto" w:fill="FFFFFF"/>
        </w:rPr>
        <w:t>（二）具体安排</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本届科技创新月主要分科技创新成果展示和科技创新作品设计两个部分。其中科技创新成果展示为前期学生已完成的获奖作品、开发的产品、参与的横向项目等作品的图片、视频展示或软、硬件作品的实物展示。科技创新作品设计为从活动开展到结束期间学生主持或参与的各类作品的设计开发等。</w:t>
      </w:r>
    </w:p>
    <w:p w:rsidR="009E6352" w:rsidRPr="00EE3A91" w:rsidRDefault="007776C8" w:rsidP="00EE3A91">
      <w:pPr>
        <w:spacing w:line="520" w:lineRule="exact"/>
        <w:ind w:firstLineChars="200" w:firstLine="674"/>
        <w:rPr>
          <w:rFonts w:ascii="仿宋_GB2312" w:eastAsia="仿宋_GB2312" w:hAnsi="华文仿宋" w:cs="华文仿宋"/>
          <w:b/>
          <w:color w:val="333333"/>
          <w:spacing w:val="8"/>
          <w:sz w:val="32"/>
          <w:szCs w:val="32"/>
          <w:shd w:val="clear" w:color="auto" w:fill="FFFFFF"/>
        </w:rPr>
      </w:pPr>
      <w:r w:rsidRPr="00EE3A91">
        <w:rPr>
          <w:rFonts w:ascii="仿宋_GB2312" w:eastAsia="仿宋_GB2312" w:hAnsi="华文仿宋" w:cs="华文仿宋" w:hint="eastAsia"/>
          <w:b/>
          <w:color w:val="333333"/>
          <w:spacing w:val="8"/>
          <w:sz w:val="32"/>
          <w:szCs w:val="32"/>
          <w:shd w:val="clear" w:color="auto" w:fill="FFFFFF"/>
        </w:rPr>
        <w:t>1</w:t>
      </w:r>
      <w:r w:rsidR="004148D3">
        <w:rPr>
          <w:rFonts w:ascii="仿宋_GB2312" w:eastAsia="仿宋_GB2312" w:hAnsi="华文仿宋" w:cs="华文仿宋" w:hint="eastAsia"/>
          <w:b/>
          <w:color w:val="333333"/>
          <w:spacing w:val="8"/>
          <w:sz w:val="32"/>
          <w:szCs w:val="32"/>
          <w:shd w:val="clear" w:color="auto" w:fill="FFFFFF"/>
        </w:rPr>
        <w:t>．</w:t>
      </w:r>
      <w:r w:rsidRPr="00EE3A91">
        <w:rPr>
          <w:rFonts w:ascii="仿宋_GB2312" w:eastAsia="仿宋_GB2312" w:hAnsi="华文仿宋" w:cs="华文仿宋" w:hint="eastAsia"/>
          <w:b/>
          <w:color w:val="333333"/>
          <w:spacing w:val="8"/>
          <w:sz w:val="32"/>
          <w:szCs w:val="32"/>
          <w:shd w:val="clear" w:color="auto" w:fill="FFFFFF"/>
        </w:rPr>
        <w:t>科技创新成果展示安排</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lastRenderedPageBreak/>
        <w:t xml:space="preserve">主要由学院负责搜集老师和学生的各类相关创新成果资料，如学科竞赛或设计展览、创新计划项目、创新创业项目、专利、横向项目等，包括优秀毕业设计作品。分类别整理好相关图片、视频等资料，等学校科技创新网站制作完成后安排专人负责上传。 </w:t>
      </w:r>
    </w:p>
    <w:p w:rsidR="009E6352" w:rsidRPr="00EE3A91" w:rsidRDefault="007776C8" w:rsidP="00EE3A91">
      <w:pPr>
        <w:spacing w:line="520" w:lineRule="exact"/>
        <w:ind w:firstLineChars="200" w:firstLine="674"/>
        <w:rPr>
          <w:rFonts w:ascii="仿宋_GB2312" w:eastAsia="仿宋_GB2312" w:hAnsi="华文仿宋" w:cs="华文仿宋"/>
          <w:b/>
          <w:color w:val="333333"/>
          <w:spacing w:val="8"/>
          <w:sz w:val="32"/>
          <w:szCs w:val="32"/>
          <w:shd w:val="clear" w:color="auto" w:fill="FFFFFF"/>
        </w:rPr>
      </w:pPr>
      <w:r w:rsidRPr="00EE3A91">
        <w:rPr>
          <w:rFonts w:ascii="仿宋_GB2312" w:eastAsia="仿宋_GB2312" w:hAnsi="华文仿宋" w:cs="华文仿宋" w:hint="eastAsia"/>
          <w:b/>
          <w:color w:val="333333"/>
          <w:spacing w:val="8"/>
          <w:sz w:val="32"/>
          <w:szCs w:val="32"/>
          <w:shd w:val="clear" w:color="auto" w:fill="FFFFFF"/>
        </w:rPr>
        <w:t>2</w:t>
      </w:r>
      <w:r w:rsidR="004148D3">
        <w:rPr>
          <w:rFonts w:ascii="仿宋_GB2312" w:eastAsia="仿宋_GB2312" w:hAnsi="华文仿宋" w:cs="华文仿宋" w:hint="eastAsia"/>
          <w:b/>
          <w:color w:val="333333"/>
          <w:spacing w:val="8"/>
          <w:sz w:val="32"/>
          <w:szCs w:val="32"/>
          <w:shd w:val="clear" w:color="auto" w:fill="FFFFFF"/>
        </w:rPr>
        <w:t>．</w:t>
      </w:r>
      <w:r w:rsidRPr="00EE3A91">
        <w:rPr>
          <w:rFonts w:ascii="仿宋_GB2312" w:eastAsia="仿宋_GB2312" w:hAnsi="华文仿宋" w:cs="华文仿宋" w:hint="eastAsia"/>
          <w:b/>
          <w:color w:val="333333"/>
          <w:spacing w:val="8"/>
          <w:sz w:val="32"/>
          <w:szCs w:val="32"/>
          <w:shd w:val="clear" w:color="auto" w:fill="FFFFFF"/>
        </w:rPr>
        <w:t>科技创新作品设计安排</w:t>
      </w:r>
    </w:p>
    <w:p w:rsidR="009E6352" w:rsidRPr="00EE3A91" w:rsidRDefault="007776C8" w:rsidP="00EE3A91">
      <w:pPr>
        <w:spacing w:line="520" w:lineRule="exact"/>
        <w:ind w:firstLineChars="200" w:firstLine="674"/>
        <w:rPr>
          <w:rFonts w:ascii="仿宋_GB2312" w:eastAsia="仿宋_GB2312" w:hAnsi="华文仿宋" w:cs="华文仿宋"/>
          <w:b/>
          <w:color w:val="333333"/>
          <w:spacing w:val="8"/>
          <w:sz w:val="32"/>
          <w:szCs w:val="32"/>
          <w:shd w:val="clear" w:color="auto" w:fill="FFFFFF"/>
        </w:rPr>
      </w:pPr>
      <w:r w:rsidRPr="00EE3A91">
        <w:rPr>
          <w:rFonts w:ascii="仿宋_GB2312" w:eastAsia="仿宋_GB2312" w:hAnsi="华文仿宋" w:cs="华文仿宋" w:hint="eastAsia"/>
          <w:b/>
          <w:color w:val="333333"/>
          <w:spacing w:val="8"/>
          <w:sz w:val="32"/>
          <w:szCs w:val="32"/>
          <w:shd w:val="clear" w:color="auto" w:fill="FFFFFF"/>
        </w:rPr>
        <w:t>（1）选题环节</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项目选题为技术组给定项目指南或者学生自主拟定选题，提供选题筛选和指导通道，由技术指导组筛选和指导后形成选题。</w:t>
      </w:r>
    </w:p>
    <w:p w:rsidR="009E6352" w:rsidRPr="00EE3A91" w:rsidRDefault="007776C8" w:rsidP="00EE3A91">
      <w:pPr>
        <w:spacing w:line="520" w:lineRule="exact"/>
        <w:ind w:firstLineChars="200" w:firstLine="674"/>
        <w:rPr>
          <w:rFonts w:ascii="仿宋_GB2312" w:eastAsia="仿宋_GB2312" w:hAnsi="华文仿宋" w:cs="华文仿宋"/>
          <w:b/>
          <w:color w:val="333333"/>
          <w:spacing w:val="8"/>
          <w:sz w:val="32"/>
          <w:szCs w:val="32"/>
          <w:shd w:val="clear" w:color="auto" w:fill="FFFFFF"/>
        </w:rPr>
      </w:pPr>
      <w:r w:rsidRPr="00EE3A91">
        <w:rPr>
          <w:rFonts w:ascii="仿宋_GB2312" w:eastAsia="仿宋_GB2312" w:hAnsi="华文仿宋" w:cs="华文仿宋" w:hint="eastAsia"/>
          <w:b/>
          <w:color w:val="333333"/>
          <w:spacing w:val="8"/>
          <w:sz w:val="32"/>
          <w:szCs w:val="32"/>
          <w:shd w:val="clear" w:color="auto" w:fill="FFFFFF"/>
        </w:rPr>
        <w:t>（2）指导环节</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可以由参赛学生自己与本校及本院老师联系，邀请作为指导教师进行指导，也可由参赛学生向技术组申请，由技术组协调安排校内或校外企业导师进行指导。整个指导过程要求宣传组跟踪宣传。</w:t>
      </w:r>
    </w:p>
    <w:p w:rsidR="009E6352" w:rsidRPr="00EE3A91" w:rsidRDefault="007776C8">
      <w:pPr>
        <w:spacing w:line="520" w:lineRule="exact"/>
        <w:ind w:firstLineChars="200" w:firstLine="672"/>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注：本方案为指导性方案，具体项目选题、要求、活动发布等相关内容由技术指导组后期按照学校科技创新月活动方案制定。</w:t>
      </w:r>
    </w:p>
    <w:p w:rsidR="009E6352" w:rsidRPr="00EE3A91" w:rsidRDefault="009E6352">
      <w:pPr>
        <w:spacing w:line="520" w:lineRule="exact"/>
        <w:ind w:firstLineChars="200" w:firstLine="672"/>
        <w:rPr>
          <w:rFonts w:ascii="仿宋_GB2312" w:eastAsia="仿宋_GB2312" w:hAnsi="华文仿宋" w:cs="华文仿宋"/>
          <w:color w:val="FF0000"/>
          <w:spacing w:val="8"/>
          <w:sz w:val="32"/>
          <w:szCs w:val="32"/>
          <w:shd w:val="clear" w:color="auto" w:fill="FFFFFF"/>
        </w:rPr>
      </w:pPr>
    </w:p>
    <w:p w:rsidR="009E6352" w:rsidRPr="00EE3A91" w:rsidRDefault="009E6352">
      <w:pPr>
        <w:spacing w:line="520" w:lineRule="exact"/>
        <w:ind w:firstLineChars="200" w:firstLine="672"/>
        <w:jc w:val="right"/>
        <w:rPr>
          <w:rFonts w:ascii="仿宋_GB2312" w:eastAsia="仿宋_GB2312" w:hAnsi="华文仿宋" w:cs="华文仿宋"/>
          <w:color w:val="333333"/>
          <w:spacing w:val="8"/>
          <w:sz w:val="32"/>
          <w:szCs w:val="32"/>
          <w:shd w:val="clear" w:color="auto" w:fill="FFFFFF"/>
        </w:rPr>
      </w:pPr>
    </w:p>
    <w:p w:rsidR="009E6352" w:rsidRPr="00EE3A91" w:rsidRDefault="007776C8" w:rsidP="001F570D">
      <w:pPr>
        <w:spacing w:line="520" w:lineRule="exact"/>
        <w:ind w:rightChars="200" w:right="420"/>
        <w:jc w:val="right"/>
        <w:rPr>
          <w:rFonts w:ascii="仿宋_GB2312" w:eastAsia="仿宋_GB2312" w:hAnsi="华文仿宋" w:cs="华文仿宋"/>
          <w:color w:val="333333"/>
          <w:spacing w:val="8"/>
          <w:sz w:val="32"/>
          <w:szCs w:val="32"/>
          <w:shd w:val="clear" w:color="auto" w:fill="FFFFFF"/>
        </w:rPr>
      </w:pPr>
      <w:r w:rsidRPr="00EE3A91">
        <w:rPr>
          <w:rFonts w:ascii="仿宋_GB2312" w:eastAsia="仿宋_GB2312" w:hAnsi="华文仿宋" w:cs="华文仿宋" w:hint="eastAsia"/>
          <w:color w:val="333333"/>
          <w:spacing w:val="8"/>
          <w:sz w:val="32"/>
          <w:szCs w:val="32"/>
          <w:shd w:val="clear" w:color="auto" w:fill="FFFFFF"/>
        </w:rPr>
        <w:t>人工智能学院                                              2020年4月9日</w:t>
      </w:r>
    </w:p>
    <w:p w:rsidR="009E6352" w:rsidRPr="00EE3A91" w:rsidRDefault="009E6352">
      <w:pPr>
        <w:spacing w:line="520" w:lineRule="exact"/>
        <w:ind w:firstLineChars="200" w:firstLine="672"/>
        <w:rPr>
          <w:rFonts w:ascii="仿宋_GB2312" w:eastAsia="仿宋_GB2312" w:hAnsi="华文仿宋" w:cs="华文仿宋"/>
          <w:color w:val="333333"/>
          <w:spacing w:val="8"/>
          <w:sz w:val="32"/>
          <w:szCs w:val="32"/>
          <w:shd w:val="clear" w:color="auto" w:fill="FFFFFF"/>
        </w:rPr>
      </w:pPr>
    </w:p>
    <w:p w:rsidR="009E6352" w:rsidRDefault="009E6352">
      <w:pPr>
        <w:spacing w:line="520" w:lineRule="exact"/>
        <w:ind w:firstLineChars="200" w:firstLine="672"/>
        <w:rPr>
          <w:rFonts w:ascii="华文仿宋" w:eastAsia="华文仿宋" w:hAnsi="华文仿宋" w:cs="华文仿宋"/>
          <w:color w:val="333333"/>
          <w:spacing w:val="8"/>
          <w:sz w:val="32"/>
          <w:szCs w:val="32"/>
          <w:shd w:val="clear" w:color="auto" w:fill="FFFFFF"/>
        </w:rPr>
      </w:pPr>
    </w:p>
    <w:p w:rsidR="009E6352" w:rsidRDefault="009E6352">
      <w:pPr>
        <w:spacing w:line="520" w:lineRule="exact"/>
      </w:pPr>
      <w:bookmarkStart w:id="0" w:name="_GoBack"/>
      <w:bookmarkEnd w:id="0"/>
    </w:p>
    <w:sectPr w:rsidR="009E6352" w:rsidSect="009E635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C11" w:rsidRDefault="00521C11" w:rsidP="009E6352">
      <w:r>
        <w:separator/>
      </w:r>
    </w:p>
  </w:endnote>
  <w:endnote w:type="continuationSeparator" w:id="0">
    <w:p w:rsidR="00521C11" w:rsidRDefault="00521C11" w:rsidP="009E63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DejaVu Sans">
    <w:altName w:val="Times New Roman"/>
    <w:charset w:val="00"/>
    <w:family w:val="roman"/>
    <w:pitch w:val="default"/>
    <w:sig w:usb0="00000000" w:usb1="80000000" w:usb2="00000008"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华文仿宋">
    <w:altName w:val="微软雅黑"/>
    <w:charset w:val="86"/>
    <w:family w:val="auto"/>
    <w:pitch w:val="default"/>
    <w:sig w:usb0="00000000" w:usb1="080F0000" w:usb2="00000000" w:usb3="00000000" w:csb0="0004009F" w:csb1="DFD70000"/>
  </w:font>
  <w:font w:name="方正小标宋简体">
    <w:altName w:val="汉仪书宋二KW"/>
    <w:panose1 w:val="02010601030101010101"/>
    <w:charset w:val="86"/>
    <w:family w:val="auto"/>
    <w:pitch w:val="variable"/>
    <w:sig w:usb0="00000001" w:usb1="080E0000" w:usb2="00000010" w:usb3="00000000" w:csb0="00040000" w:csb1="00000000"/>
  </w:font>
  <w:font w:name="方正小标宋">
    <w:altName w:val="Arial"/>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黑体-简">
    <w:altName w:val="SimSun-ExtB"/>
    <w:charset w:val="86"/>
    <w:family w:val="auto"/>
    <w:pitch w:val="default"/>
    <w:sig w:usb0="00000000" w:usb1="0800004A" w:usb2="00000000" w:usb3="00000000" w:csb0="203E0000" w:csb1="00000000"/>
  </w:font>
  <w:font w:name="楷体_GB2312">
    <w:altName w:val="汉仪楷体KW"/>
    <w:panose1 w:val="02010609030101010101"/>
    <w:charset w:val="86"/>
    <w:family w:val="modern"/>
    <w:pitch w:val="fixed"/>
    <w:sig w:usb0="00000001" w:usb1="080E0000" w:usb2="00000010" w:usb3="00000000" w:csb0="00040000" w:csb1="00000000"/>
  </w:font>
  <w:font w:name="华文楷体">
    <w:altName w:val="微软雅黑"/>
    <w:charset w:val="86"/>
    <w:family w:val="auto"/>
    <w:pitch w:val="default"/>
    <w:sig w:usb0="00000000"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352" w:rsidRDefault="009B7AE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filled="f" stroked="f" strokeweight=".5pt">
          <v:textbox style="mso-fit-shape-to-text:t" inset="0,0,0,0">
            <w:txbxContent>
              <w:p w:rsidR="009E6352" w:rsidRDefault="009B7AE8">
                <w:pPr>
                  <w:snapToGrid w:val="0"/>
                  <w:rPr>
                    <w:sz w:val="18"/>
                  </w:rPr>
                </w:pPr>
                <w:r>
                  <w:rPr>
                    <w:sz w:val="18"/>
                  </w:rPr>
                  <w:fldChar w:fldCharType="begin"/>
                </w:r>
                <w:r w:rsidR="007776C8">
                  <w:rPr>
                    <w:sz w:val="18"/>
                  </w:rPr>
                  <w:instrText xml:space="preserve"> PAGE  \* MERGEFORMAT </w:instrText>
                </w:r>
                <w:r>
                  <w:rPr>
                    <w:sz w:val="18"/>
                  </w:rPr>
                  <w:fldChar w:fldCharType="separate"/>
                </w:r>
                <w:r w:rsidR="001F570D">
                  <w:rPr>
                    <w:noProof/>
                    <w:sz w:val="18"/>
                  </w:rPr>
                  <w:t>4</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C11" w:rsidRDefault="00521C11" w:rsidP="009E6352">
      <w:r>
        <w:separator/>
      </w:r>
    </w:p>
  </w:footnote>
  <w:footnote w:type="continuationSeparator" w:id="0">
    <w:p w:rsidR="00521C11" w:rsidRDefault="00521C11" w:rsidP="009E63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EFB9D7C"/>
    <w:rsid w:val="BFC7ED79"/>
    <w:rsid w:val="CEFF51B3"/>
    <w:rsid w:val="E0B71DB1"/>
    <w:rsid w:val="E75DA947"/>
    <w:rsid w:val="EB5DA2C7"/>
    <w:rsid w:val="ECBB2792"/>
    <w:rsid w:val="F8FF969E"/>
    <w:rsid w:val="F97FF0FD"/>
    <w:rsid w:val="FBEB35F9"/>
    <w:rsid w:val="FDD7D24D"/>
    <w:rsid w:val="FDDD4D38"/>
    <w:rsid w:val="FF7FE3A1"/>
    <w:rsid w:val="FFF14F20"/>
    <w:rsid w:val="001F570D"/>
    <w:rsid w:val="004148D3"/>
    <w:rsid w:val="00521C11"/>
    <w:rsid w:val="007776C8"/>
    <w:rsid w:val="009B7AE8"/>
    <w:rsid w:val="009E6352"/>
    <w:rsid w:val="00A66C4A"/>
    <w:rsid w:val="00EE3A91"/>
    <w:rsid w:val="37F75E22"/>
    <w:rsid w:val="3EFB9D7C"/>
    <w:rsid w:val="3F51C9E6"/>
    <w:rsid w:val="3FFBAD1C"/>
    <w:rsid w:val="56EDB41A"/>
    <w:rsid w:val="5AFE43D1"/>
    <w:rsid w:val="5E5B27E8"/>
    <w:rsid w:val="5E97D809"/>
    <w:rsid w:val="75C9C45C"/>
    <w:rsid w:val="75DE0CEC"/>
    <w:rsid w:val="7FF97EDB"/>
    <w:rsid w:val="7FFFD6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63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E6352"/>
    <w:pPr>
      <w:tabs>
        <w:tab w:val="center" w:pos="4153"/>
        <w:tab w:val="right" w:pos="8306"/>
      </w:tabs>
      <w:snapToGrid w:val="0"/>
      <w:jc w:val="left"/>
    </w:pPr>
    <w:rPr>
      <w:sz w:val="18"/>
    </w:rPr>
  </w:style>
  <w:style w:type="paragraph" w:styleId="a4">
    <w:name w:val="header"/>
    <w:basedOn w:val="a"/>
    <w:qFormat/>
    <w:rsid w:val="009E635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table" w:styleId="a5">
    <w:name w:val="Table Grid"/>
    <w:basedOn w:val="a1"/>
    <w:qFormat/>
    <w:rsid w:val="009E63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rsid w:val="009E635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xbany</cp:lastModifiedBy>
  <cp:revision>6</cp:revision>
  <dcterms:created xsi:type="dcterms:W3CDTF">2020-04-14T12:40:00Z</dcterms:created>
  <dcterms:modified xsi:type="dcterms:W3CDTF">2020-04-16T06:34:00Z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